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9596A" w14:textId="77777777" w:rsidR="004B661A" w:rsidRPr="00CF0F04" w:rsidRDefault="004B661A" w:rsidP="004B661A">
      <w:pPr>
        <w:spacing w:before="100" w:beforeAutospacing="1" w:after="100" w:afterAutospacing="1"/>
        <w:jc w:val="center"/>
        <w:rPr>
          <w:b/>
          <w:noProof/>
          <w:sz w:val="32"/>
          <w:szCs w:val="32"/>
          <w:lang w:val="id-ID"/>
        </w:rPr>
      </w:pPr>
      <w:bookmarkStart w:id="0" w:name="_GoBack"/>
      <w:r w:rsidRPr="00CF0F04">
        <w:rPr>
          <w:b/>
          <w:noProof/>
          <w:sz w:val="32"/>
          <w:szCs w:val="32"/>
          <w:lang w:val="id-ID"/>
        </w:rPr>
        <w:t xml:space="preserve">Pengungkapan Diri di Dunia Maya dan Kekerasan Terhadap Perempuan </w:t>
      </w:r>
    </w:p>
    <w:bookmarkEnd w:id="0"/>
    <w:p w14:paraId="1F87F440" w14:textId="50D30475" w:rsidR="004B661A" w:rsidRPr="00B1704F" w:rsidRDefault="00026654" w:rsidP="00B1704F">
      <w:pPr>
        <w:jc w:val="center"/>
        <w:rPr>
          <w:b/>
          <w:bCs/>
          <w:vertAlign w:val="superscript"/>
          <w:lang w:val="id-ID"/>
        </w:rPr>
      </w:pPr>
      <w:r w:rsidRPr="00CF0F04">
        <w:rPr>
          <w:b/>
          <w:bCs/>
          <w:lang w:val="id-ID"/>
        </w:rPr>
        <w:t>Rozi Sastra Purna</w:t>
      </w:r>
      <w:r w:rsidRPr="00CF0F04">
        <w:rPr>
          <w:b/>
          <w:bCs/>
          <w:vertAlign w:val="superscript"/>
          <w:lang w:val="id-ID"/>
        </w:rPr>
        <w:t>1</w:t>
      </w:r>
      <w:r w:rsidR="004B661A" w:rsidRPr="00CF0F04">
        <w:rPr>
          <w:b/>
          <w:bCs/>
          <w:lang w:val="id-ID"/>
        </w:rPr>
        <w:t>, Sartana</w:t>
      </w:r>
      <w:r w:rsidR="00B1704F">
        <w:rPr>
          <w:b/>
          <w:bCs/>
          <w:vertAlign w:val="superscript"/>
          <w:lang w:val="id-ID"/>
        </w:rPr>
        <w:t>2</w:t>
      </w:r>
      <w:r w:rsidR="00B1704F">
        <w:rPr>
          <w:b/>
          <w:bCs/>
        </w:rPr>
        <w:t xml:space="preserve">, </w:t>
      </w:r>
      <w:r w:rsidR="004B661A" w:rsidRPr="00CF0F04">
        <w:rPr>
          <w:b/>
          <w:bCs/>
          <w:lang w:val="id-ID"/>
        </w:rPr>
        <w:t>Tryanda Millenia</w:t>
      </w:r>
      <w:r w:rsidR="00B1704F">
        <w:rPr>
          <w:b/>
          <w:bCs/>
          <w:vertAlign w:val="superscript"/>
          <w:lang w:val="id-ID"/>
        </w:rPr>
        <w:t>3</w:t>
      </w:r>
      <w:r w:rsidR="004B661A" w:rsidRPr="00CF0F04">
        <w:rPr>
          <w:b/>
          <w:bCs/>
          <w:vertAlign w:val="superscript"/>
          <w:lang w:val="id-ID"/>
        </w:rPr>
        <w:t xml:space="preserve"> </w:t>
      </w:r>
      <w:r w:rsidR="004B661A" w:rsidRPr="00CF0F04">
        <w:rPr>
          <w:b/>
          <w:bCs/>
          <w:lang w:val="id-ID"/>
        </w:rPr>
        <w:t>Fauziah Afrilda</w:t>
      </w:r>
      <w:r w:rsidR="00B1704F">
        <w:rPr>
          <w:b/>
          <w:bCs/>
          <w:vertAlign w:val="superscript"/>
          <w:lang w:val="id-ID"/>
        </w:rPr>
        <w:t>3</w:t>
      </w:r>
    </w:p>
    <w:p w14:paraId="35F95B2B" w14:textId="77777777" w:rsidR="00A229FB" w:rsidRPr="00CF0F04" w:rsidRDefault="00A229FB" w:rsidP="00846269">
      <w:pPr>
        <w:jc w:val="center"/>
        <w:rPr>
          <w:vertAlign w:val="superscript"/>
        </w:rPr>
      </w:pPr>
      <w:bookmarkStart w:id="1" w:name="_Hlk78440884"/>
    </w:p>
    <w:p w14:paraId="2B6B6EBE" w14:textId="48AC92C9" w:rsidR="00846269" w:rsidRPr="00CF0F04" w:rsidRDefault="00846269" w:rsidP="00385605">
      <w:pPr>
        <w:jc w:val="center"/>
        <w:rPr>
          <w:lang w:val="id-ID"/>
        </w:rPr>
      </w:pPr>
      <w:r w:rsidRPr="00CF0F04">
        <w:rPr>
          <w:vertAlign w:val="superscript"/>
        </w:rPr>
        <w:t>1</w:t>
      </w:r>
      <w:r w:rsidR="00D66324" w:rsidRPr="00CF0F04">
        <w:t xml:space="preserve"> </w:t>
      </w:r>
      <w:r w:rsidR="004B661A" w:rsidRPr="00CF0F04">
        <w:rPr>
          <w:lang w:val="id-ID"/>
        </w:rPr>
        <w:t xml:space="preserve">Dosen </w:t>
      </w:r>
      <w:r w:rsidR="00385605" w:rsidRPr="00CF0F04">
        <w:rPr>
          <w:lang w:val="id-ID"/>
        </w:rPr>
        <w:t>Program Studi Psikologi, Fakultas Kedokteran,</w:t>
      </w:r>
    </w:p>
    <w:p w14:paraId="2B4497AE" w14:textId="011BB5EA" w:rsidR="00385605" w:rsidRPr="00CF0F04" w:rsidRDefault="00385605" w:rsidP="00385605">
      <w:pPr>
        <w:jc w:val="center"/>
        <w:rPr>
          <w:lang w:val="id-ID"/>
        </w:rPr>
      </w:pPr>
      <w:r w:rsidRPr="00CF0F04">
        <w:rPr>
          <w:lang w:val="id-ID"/>
        </w:rPr>
        <w:t>Universitas Andalas, Padang, Indonesia</w:t>
      </w:r>
    </w:p>
    <w:p w14:paraId="64661FD3" w14:textId="5E5FE3D5" w:rsidR="004B661A" w:rsidRPr="00CF0F04" w:rsidRDefault="004B661A" w:rsidP="004B661A">
      <w:pPr>
        <w:jc w:val="center"/>
        <w:rPr>
          <w:lang w:val="id-ID"/>
        </w:rPr>
      </w:pPr>
      <w:r w:rsidRPr="00CF0F04">
        <w:rPr>
          <w:vertAlign w:val="superscript"/>
        </w:rPr>
        <w:t>2</w:t>
      </w:r>
      <w:r w:rsidRPr="00CF0F04">
        <w:t xml:space="preserve"> </w:t>
      </w:r>
      <w:r w:rsidRPr="00CF0F04">
        <w:rPr>
          <w:lang w:val="id-ID"/>
        </w:rPr>
        <w:t>Mahasiswa Program Studi Psikologi, Fakultas Kedokteran,</w:t>
      </w:r>
    </w:p>
    <w:p w14:paraId="3CDFDCFC" w14:textId="77777777" w:rsidR="004B661A" w:rsidRPr="00CF0F04" w:rsidRDefault="004B661A" w:rsidP="004B661A">
      <w:pPr>
        <w:jc w:val="center"/>
        <w:rPr>
          <w:lang w:val="id-ID"/>
        </w:rPr>
      </w:pPr>
      <w:r w:rsidRPr="00CF0F04">
        <w:rPr>
          <w:lang w:val="id-ID"/>
        </w:rPr>
        <w:t>Universitas Andalas, Padang, Indonesia</w:t>
      </w:r>
    </w:p>
    <w:p w14:paraId="0DA7DC4D" w14:textId="77777777" w:rsidR="004B661A" w:rsidRPr="00CF0F04" w:rsidRDefault="004B661A" w:rsidP="00846269">
      <w:pPr>
        <w:jc w:val="center"/>
        <w:rPr>
          <w:lang w:val="id-ID"/>
        </w:rPr>
      </w:pPr>
    </w:p>
    <w:p w14:paraId="6FD77020" w14:textId="77777777" w:rsidR="00CB6AC7" w:rsidRPr="00CF0F04" w:rsidRDefault="00CB6AC7" w:rsidP="00846269">
      <w:pPr>
        <w:jc w:val="center"/>
        <w:rPr>
          <w:sz w:val="16"/>
          <w:szCs w:val="16"/>
          <w:lang w:val="id-ID"/>
        </w:rPr>
      </w:pPr>
    </w:p>
    <w:p w14:paraId="5AB20A5B" w14:textId="77777777" w:rsidR="006C17E1" w:rsidRDefault="006C17E1" w:rsidP="007A7206">
      <w:pPr>
        <w:jc w:val="both"/>
        <w:rPr>
          <w:b/>
          <w:iCs/>
          <w:color w:val="000000"/>
          <w:lang w:val="id-ID"/>
        </w:rPr>
      </w:pPr>
    </w:p>
    <w:p w14:paraId="48533545" w14:textId="67F0E74E" w:rsidR="007A7206" w:rsidRPr="00CF0F04" w:rsidRDefault="00CB6AC7" w:rsidP="007A7206">
      <w:pPr>
        <w:jc w:val="both"/>
        <w:rPr>
          <w:noProof/>
          <w:lang w:val="id-ID"/>
        </w:rPr>
      </w:pPr>
      <w:r w:rsidRPr="00CF0F04">
        <w:rPr>
          <w:b/>
          <w:iCs/>
          <w:color w:val="000000"/>
          <w:lang w:val="id-ID"/>
        </w:rPr>
        <w:t xml:space="preserve">Abstrak: </w:t>
      </w:r>
      <w:r w:rsidR="004B661A" w:rsidRPr="00CF0F04">
        <w:rPr>
          <w:noProof/>
          <w:lang w:val="id-ID"/>
        </w:rPr>
        <w:t>Internet belum menjadi dunia yang aman bagi perempuan. Banyak perempuan menjadi sasaran kekerasan di dunia maya. Kesediaan perempuan untuk menanggapi perkenalan dan membuka diri pada orang asing di internet memfasilitasi terjadinya kekerasan tersebut. Tujuan penelitian ini adalah untuk mengeksplorasi mengenai proses pengungkapan diri remaja perempuan di dunia maya. Termasuk factor-faktor yang mempengaruhi, baik yang mendukung maupun yang menghambat. Penelitian ini menyajikan ulasan mendalam mengenai proses pengungkapan diri perempuan ketika mereka berinteraksi di dunia maya berdasarkan kajian pustaka dan analisis teoritis. Hasil penelitian ini menunjukkan bahwa</w:t>
      </w:r>
      <w:r w:rsidR="007A7206" w:rsidRPr="00CF0F04">
        <w:rPr>
          <w:noProof/>
          <w:lang w:val="id-ID"/>
        </w:rPr>
        <w:t xml:space="preserve"> kekerasan pada perempuan bertransformasi dalam wujud yang baru. Maraknya kekerasan tersebut salah satunya disebabkan kekurangwaspadaan korban ketika berinteraksi di dunia maya. Mereka mudah membuka diri dan percaya para orang-orang yang mereka kenal di dunia maya. </w:t>
      </w:r>
    </w:p>
    <w:p w14:paraId="1FE683DD" w14:textId="77777777" w:rsidR="007A7206" w:rsidRPr="00CF0F04" w:rsidRDefault="007A7206" w:rsidP="00CB6AC7">
      <w:pPr>
        <w:rPr>
          <w:lang w:val="id-ID"/>
        </w:rPr>
      </w:pPr>
    </w:p>
    <w:p w14:paraId="230B0277" w14:textId="3582E414" w:rsidR="00CB6AC7" w:rsidRDefault="00CB6AC7" w:rsidP="00CB6AC7">
      <w:pPr>
        <w:rPr>
          <w:lang w:val="id-ID"/>
        </w:rPr>
      </w:pPr>
      <w:r w:rsidRPr="00CF0F04">
        <w:rPr>
          <w:lang w:val="id-ID"/>
        </w:rPr>
        <w:t xml:space="preserve">Kata kunci : </w:t>
      </w:r>
      <w:r w:rsidR="0066618D">
        <w:rPr>
          <w:lang w:val="id-ID"/>
        </w:rPr>
        <w:t>Pengungkapan Diri</w:t>
      </w:r>
      <w:r w:rsidR="00E5479E" w:rsidRPr="00CF0F04">
        <w:rPr>
          <w:lang w:val="id-ID"/>
        </w:rPr>
        <w:t>, Kekerasan, Perempuan</w:t>
      </w:r>
    </w:p>
    <w:p w14:paraId="7B44324D" w14:textId="77777777" w:rsidR="006C17E1" w:rsidRDefault="006C17E1" w:rsidP="00CB6AC7">
      <w:pPr>
        <w:rPr>
          <w:lang w:val="id-ID"/>
        </w:rPr>
      </w:pPr>
    </w:p>
    <w:p w14:paraId="275C9EDC" w14:textId="77777777" w:rsidR="006C17E1" w:rsidRDefault="006C17E1" w:rsidP="00CB6AC7">
      <w:pPr>
        <w:rPr>
          <w:lang w:val="id-ID"/>
        </w:rPr>
      </w:pPr>
    </w:p>
    <w:p w14:paraId="27471C0A" w14:textId="3B417F0A" w:rsidR="006C17E1" w:rsidRPr="00CF0F04" w:rsidRDefault="006C17E1" w:rsidP="006C17E1">
      <w:pPr>
        <w:jc w:val="both"/>
        <w:rPr>
          <w:lang w:val="id-ID"/>
        </w:rPr>
      </w:pPr>
      <w:r w:rsidRPr="006C17E1">
        <w:rPr>
          <w:b/>
          <w:lang w:val="id-ID"/>
        </w:rPr>
        <w:t>Abstract</w:t>
      </w:r>
      <w:r w:rsidRPr="006C17E1">
        <w:rPr>
          <w:lang w:val="id-ID"/>
        </w:rPr>
        <w:t>: The Internet has not become yet a secure world for women. Many women become targets of violence in cyberspace. The willingness of women to respond, introduce, and open up themselves to strangers on the internet causes this violence. The purpose of this research is to explore the process of self-disclosure of adolescent girls in cyberspace. Including the factors that influence, both supporting and obstacle. This research presents an in-depth review of the process of self-disclosure of women when they interact in cyberspace based on a literature review and theoretical analysis. The results of this research indicate that violence against women is transformed in a new form. One of the reasons for this phenomenon of violence is the victim's lack of carefulness when interacting in cyberspace. They are easy to open up and trust the people they know in cyberspace.</w:t>
      </w:r>
    </w:p>
    <w:bookmarkEnd w:id="1"/>
    <w:p w14:paraId="385A8358" w14:textId="77777777" w:rsidR="00385605" w:rsidRPr="00CF0F04" w:rsidRDefault="00385605" w:rsidP="00385605">
      <w:pPr>
        <w:rPr>
          <w:b/>
          <w:i/>
          <w:sz w:val="16"/>
          <w:szCs w:val="16"/>
        </w:rPr>
      </w:pPr>
    </w:p>
    <w:p w14:paraId="766B3DA6" w14:textId="77777777" w:rsidR="00CB6AC7" w:rsidRPr="00CF0F04" w:rsidRDefault="00CB6AC7" w:rsidP="00CB6AC7">
      <w:pPr>
        <w:spacing w:before="120" w:after="120"/>
        <w:rPr>
          <w:b/>
          <w:i/>
        </w:rPr>
      </w:pPr>
      <w:r w:rsidRPr="00CF0F04">
        <w:rPr>
          <w:b/>
          <w:i/>
        </w:rPr>
        <w:t>Corresponding Author:</w:t>
      </w:r>
    </w:p>
    <w:p w14:paraId="58D019DD" w14:textId="77777777" w:rsidR="00531A04" w:rsidRDefault="00CB6AC7" w:rsidP="00CB6AC7">
      <w:r w:rsidRPr="00CF0F04">
        <w:rPr>
          <w:lang w:val="id-ID"/>
        </w:rPr>
        <w:t>Rozi Sastra Purna</w:t>
      </w:r>
    </w:p>
    <w:p w14:paraId="335C2F71" w14:textId="77777777" w:rsidR="006B6C87" w:rsidRDefault="00531A04" w:rsidP="00CB6AC7">
      <w:pPr>
        <w:rPr>
          <w:lang w:val="id-ID"/>
        </w:rPr>
      </w:pPr>
      <w:r>
        <w:rPr>
          <w:lang w:val="id-ID"/>
        </w:rPr>
        <w:t>Program Studi Psikologi, Fakultas Kedokteran, Universitas Andalas</w:t>
      </w:r>
    </w:p>
    <w:p w14:paraId="5CCC3BE9" w14:textId="6333B23A" w:rsidR="00C07BEF" w:rsidRPr="00CF0F04" w:rsidRDefault="006B6C87" w:rsidP="00CB6AC7">
      <w:r>
        <w:rPr>
          <w:lang w:val="id-ID"/>
        </w:rPr>
        <w:t>Gedung Universitas Andalas, Limau Manis, Kota Padang, Sumatera Barat, Indonesia</w:t>
      </w:r>
      <w:r w:rsidR="00CB6AC7" w:rsidRPr="00CF0F04">
        <w:br/>
        <w:t xml:space="preserve">Email: </w:t>
      </w:r>
      <w:hyperlink r:id="rId8" w:history="1">
        <w:r w:rsidR="00CB6AC7" w:rsidRPr="00CF0F04">
          <w:rPr>
            <w:rStyle w:val="Hyperlink"/>
          </w:rPr>
          <w:t>rozisastrapurna@med.unand.ac.id</w:t>
        </w:r>
      </w:hyperlink>
    </w:p>
    <w:p w14:paraId="19EB2672" w14:textId="6182C3C4" w:rsidR="00957C11" w:rsidRPr="00CF0F04" w:rsidRDefault="00957C11" w:rsidP="00957C11">
      <w:pPr>
        <w:jc w:val="both"/>
      </w:pPr>
    </w:p>
    <w:p w14:paraId="6D2E917E" w14:textId="77777777" w:rsidR="00C07BEF" w:rsidRPr="00CF0F04" w:rsidRDefault="00C07BEF" w:rsidP="00957C11">
      <w:pPr>
        <w:jc w:val="both"/>
      </w:pPr>
    </w:p>
    <w:p w14:paraId="2E9083D0" w14:textId="29D23C01" w:rsidR="00904D6D" w:rsidRPr="00CF0F04" w:rsidRDefault="009B1AD1" w:rsidP="00956EB6">
      <w:pPr>
        <w:numPr>
          <w:ilvl w:val="0"/>
          <w:numId w:val="15"/>
        </w:numPr>
        <w:tabs>
          <w:tab w:val="left" w:pos="426"/>
        </w:tabs>
        <w:ind w:left="426" w:hanging="426"/>
        <w:rPr>
          <w:b/>
          <w:bCs/>
          <w:sz w:val="24"/>
          <w:szCs w:val="24"/>
          <w:lang w:val="id-ID"/>
        </w:rPr>
      </w:pPr>
      <w:r w:rsidRPr="00CF0F04">
        <w:rPr>
          <w:b/>
          <w:bCs/>
          <w:sz w:val="24"/>
          <w:szCs w:val="24"/>
          <w:lang w:val="id-ID"/>
        </w:rPr>
        <w:t>PENDAHULUAN</w:t>
      </w:r>
    </w:p>
    <w:p w14:paraId="265C99A0" w14:textId="02CC7063" w:rsidR="000749B1" w:rsidRDefault="001D63D3" w:rsidP="0090132D">
      <w:pPr>
        <w:ind w:firstLine="720"/>
        <w:jc w:val="both"/>
        <w:rPr>
          <w:sz w:val="24"/>
          <w:szCs w:val="24"/>
          <w:lang w:val="id-ID"/>
        </w:rPr>
      </w:pPr>
      <w:r w:rsidRPr="00CF0F04">
        <w:rPr>
          <w:sz w:val="24"/>
          <w:szCs w:val="24"/>
          <w:lang w:val="id-ID"/>
        </w:rPr>
        <w:t xml:space="preserve">Kekerasan terhadap perempuan merupakan sebuah fenomena global yang telah berlangsung sepanjang rentang kehidupan manusia. Meskipun berbagai usaha telah dilakukan untuk menekan perkembangannya, namun jumlahnya masih terus meningkat dari tahun ke tahun. Kekerasan berbasis gender siber mengalami peningkatan dari 126 kasus di tahun 2009 menjadi 510 kasus pada tahun </w:t>
      </w:r>
      <w:r w:rsidRPr="00D93937">
        <w:rPr>
          <w:sz w:val="24"/>
          <w:szCs w:val="24"/>
          <w:lang w:val="id-ID"/>
        </w:rPr>
        <w:t xml:space="preserve">2020 </w:t>
      </w:r>
      <w:r w:rsidR="00D93937" w:rsidRPr="00D93937">
        <w:rPr>
          <w:sz w:val="24"/>
          <w:szCs w:val="24"/>
          <w:lang w:val="id-ID"/>
        </w:rPr>
        <w:fldChar w:fldCharType="begin" w:fldLock="1"/>
      </w:r>
      <w:r w:rsidR="00D93937">
        <w:rPr>
          <w:sz w:val="24"/>
          <w:szCs w:val="24"/>
          <w:lang w:val="id-ID"/>
        </w:rPr>
        <w:instrText>ADDIN CSL_CITATION {"citationItems":[{"id":"ITEM-1","itemData":{"URL":"https://nasional.tempo.co/read/1439271/komnas-perempuan-ada-299-911-kasus-kekerasan-terhadap-perempuan-sepanjang-2020","accessed":{"date-parts":[["2021","10","17"]]},"author":[{"dropping-particle":"","family":"Tempo.co","given":"","non-dropping-particle":"","parse-names":false,"suffix":""}],"id":"ITEM-1","issued":{"date-parts":[["2020"]]},"title":"Komnas Perempuan: Ada 299.911 Kasus Kekerasan terhadap Perempuan Sepanjang 2020","type":"webpage"},"uris":["http://www.mendeley.com/documents/?uuid=fd05966f-1d41-499b-aa0e-eed47d34a5c9"]}],"mendeley":{"formattedCitation":"(Tempo.co, 2020)","plainTextFormattedCitation":"(Tempo.co, 2020)","previouslyFormattedCitation":"(Tempo.co, 2020)"},"properties":{"noteIndex":0},"schema":"https://github.com/citation-style-language/schema/raw/master/csl-citation.json"}</w:instrText>
      </w:r>
      <w:r w:rsidR="00D93937" w:rsidRPr="00D93937">
        <w:rPr>
          <w:sz w:val="24"/>
          <w:szCs w:val="24"/>
          <w:lang w:val="id-ID"/>
        </w:rPr>
        <w:fldChar w:fldCharType="separate"/>
      </w:r>
      <w:r w:rsidR="00D93937" w:rsidRPr="00D93937">
        <w:rPr>
          <w:noProof/>
          <w:sz w:val="24"/>
          <w:szCs w:val="24"/>
          <w:lang w:val="id-ID"/>
        </w:rPr>
        <w:t>(Tempo.co, 2020)</w:t>
      </w:r>
      <w:r w:rsidR="00D93937" w:rsidRPr="00D93937">
        <w:rPr>
          <w:sz w:val="24"/>
          <w:szCs w:val="24"/>
          <w:lang w:val="id-ID"/>
        </w:rPr>
        <w:fldChar w:fldCharType="end"/>
      </w:r>
      <w:r w:rsidR="00D93937" w:rsidRPr="00D93937">
        <w:rPr>
          <w:sz w:val="24"/>
          <w:szCs w:val="24"/>
          <w:lang w:val="id-ID"/>
        </w:rPr>
        <w:t>.</w:t>
      </w:r>
      <w:r w:rsidR="00D93937">
        <w:rPr>
          <w:sz w:val="24"/>
          <w:szCs w:val="24"/>
          <w:lang w:val="id-ID"/>
        </w:rPr>
        <w:t xml:space="preserve"> </w:t>
      </w:r>
      <w:r w:rsidRPr="00CF0F04">
        <w:rPr>
          <w:sz w:val="24"/>
          <w:szCs w:val="24"/>
          <w:lang w:val="id-ID"/>
        </w:rPr>
        <w:t>Kasus kekerasan terhadap perempuan berkembang secara eksponensial dan berlangsun</w:t>
      </w:r>
      <w:r w:rsidR="009A2E78" w:rsidRPr="00CF0F04">
        <w:rPr>
          <w:sz w:val="24"/>
          <w:szCs w:val="24"/>
          <w:lang w:val="id-ID"/>
        </w:rPr>
        <w:t>g</w:t>
      </w:r>
      <w:r w:rsidRPr="00CF0F04">
        <w:rPr>
          <w:sz w:val="24"/>
          <w:szCs w:val="24"/>
          <w:lang w:val="id-ID"/>
        </w:rPr>
        <w:t xml:space="preserve"> secara global </w:t>
      </w:r>
      <w:r w:rsidR="000749B1" w:rsidRPr="00531A04">
        <w:rPr>
          <w:sz w:val="24"/>
          <w:szCs w:val="24"/>
          <w:lang w:val="id-ID"/>
        </w:rPr>
        <w:fldChar w:fldCharType="begin" w:fldLock="1"/>
      </w:r>
      <w:r w:rsidR="00531A04">
        <w:rPr>
          <w:sz w:val="24"/>
          <w:szCs w:val="24"/>
          <w:lang w:val="id-ID"/>
        </w:rPr>
        <w:instrText>ADDIN CSL_CITATION {"citationItems":[{"id":"ITEM-1","itemData":{"author":[{"dropping-particle":"","family":"Agustina","given":"J.R","non-dropping-particle":"","parse-names":false,"suffix":""}],"container-title":"International Journal of Cyber Criminology","id":"ITEM-1","issue":"2","issued":{"date-parts":[["2012"]]},"page":"1044–1048","title":"Book Review of Cyber Criminology: Exploring Internet Crimes and Criminal Behavior","type":"article-journal","volume":"6"},"uris":["http://www.mendeley.com/documents/?uuid=908e65d9-9a0c-4fee-a8a9-68a22f8e05a7"]}],"mendeley":{"formattedCitation":"(Agustina, 2012)","plainTextFormattedCitation":"(Agustina, 2012)","previouslyFormattedCitation":"(Agustina, 2012)"},"properties":{"noteIndex":0},"schema":"https://github.com/citation-style-language/schema/raw/master/csl-citation.json"}</w:instrText>
      </w:r>
      <w:r w:rsidR="000749B1" w:rsidRPr="00531A04">
        <w:rPr>
          <w:sz w:val="24"/>
          <w:szCs w:val="24"/>
          <w:lang w:val="id-ID"/>
        </w:rPr>
        <w:fldChar w:fldCharType="separate"/>
      </w:r>
      <w:r w:rsidR="000749B1" w:rsidRPr="00531A04">
        <w:rPr>
          <w:noProof/>
          <w:sz w:val="24"/>
          <w:szCs w:val="24"/>
          <w:lang w:val="id-ID"/>
        </w:rPr>
        <w:t>(Agustina, 2012)</w:t>
      </w:r>
      <w:r w:rsidR="000749B1" w:rsidRPr="00531A04">
        <w:rPr>
          <w:sz w:val="24"/>
          <w:szCs w:val="24"/>
          <w:lang w:val="id-ID"/>
        </w:rPr>
        <w:fldChar w:fldCharType="end"/>
      </w:r>
      <w:r w:rsidR="000749B1" w:rsidRPr="00531A04">
        <w:rPr>
          <w:sz w:val="24"/>
          <w:szCs w:val="24"/>
          <w:lang w:val="id-ID"/>
        </w:rPr>
        <w:t>.</w:t>
      </w:r>
    </w:p>
    <w:p w14:paraId="5E35C2E2" w14:textId="2F012D11" w:rsidR="001D63D3" w:rsidRPr="00CF0F04" w:rsidRDefault="001D63D3" w:rsidP="0090132D">
      <w:pPr>
        <w:ind w:firstLine="720"/>
        <w:jc w:val="both"/>
        <w:rPr>
          <w:sz w:val="24"/>
          <w:szCs w:val="24"/>
          <w:lang w:val="id-ID"/>
        </w:rPr>
      </w:pPr>
      <w:r w:rsidRPr="00CF0F04">
        <w:rPr>
          <w:sz w:val="24"/>
          <w:szCs w:val="24"/>
          <w:lang w:val="id-ID"/>
        </w:rPr>
        <w:t xml:space="preserve">Kekerasan yang menimpa perempuan justru semakin bertambah </w:t>
      </w:r>
      <w:r w:rsidR="00186F9C" w:rsidRPr="00CF0F04">
        <w:rPr>
          <w:sz w:val="24"/>
          <w:szCs w:val="24"/>
          <w:lang w:val="id-ID"/>
        </w:rPr>
        <w:t xml:space="preserve">dari hari ke hari. Perkembangan tersebut seiring dengan perkembangan teknologi. Internet sebagai media berinteraksi secara global tanpa batas geografis dengan banyak orang dari berbagai latar belakang budaya dan kebangsaan, menyebabkan peluang seseorang mengalami ancaman di </w:t>
      </w:r>
      <w:r w:rsidR="00186F9C" w:rsidRPr="00CF0F04">
        <w:rPr>
          <w:sz w:val="24"/>
          <w:szCs w:val="24"/>
          <w:lang w:val="id-ID"/>
        </w:rPr>
        <w:lastRenderedPageBreak/>
        <w:t xml:space="preserve">dunia maya. </w:t>
      </w:r>
      <w:r w:rsidR="00531A04" w:rsidRPr="00531A04">
        <w:rPr>
          <w:sz w:val="24"/>
          <w:szCs w:val="24"/>
          <w:lang w:val="id-ID"/>
        </w:rPr>
        <w:fldChar w:fldCharType="begin" w:fldLock="1"/>
      </w:r>
      <w:r w:rsidR="00531A04">
        <w:rPr>
          <w:sz w:val="24"/>
          <w:szCs w:val="24"/>
          <w:lang w:val="id-ID"/>
        </w:rPr>
        <w:instrText>ADDIN CSL_CITATION {"citationItems":[{"id":"ITEM-1","itemData":{"author":[{"dropping-particle":"","family":"Nursita","given":"R. D","non-dropping-particle":"","parse-names":false,"suffix":""}],"container-title":"Dauliyah Journal of Islamic and International Affairs","id":"ITEM-1","issue":"1","issued":{"date-parts":[["2019"]]},"page":"80-99","title":"Cyberspace: Perdebatan, Problematika, Serta Pendekatan Baru Dalam Tata Kelola Global","type":"article-journal","volume":"4"},"uris":["http://www.mendeley.com/documents/?uuid=3ae87db6-5d6e-4edd-8bc8-0a40c018af6d"]}],"mendeley":{"formattedCitation":"(Nursita, 2019)","manualFormatting":"Nursita (2019)","plainTextFormattedCitation":"(Nursita, 2019)","previouslyFormattedCitation":"(Nursita, 2019)"},"properties":{"noteIndex":0},"schema":"https://github.com/citation-style-language/schema/raw/master/csl-citation.json"}</w:instrText>
      </w:r>
      <w:r w:rsidR="00531A04" w:rsidRPr="00531A04">
        <w:rPr>
          <w:sz w:val="24"/>
          <w:szCs w:val="24"/>
          <w:lang w:val="id-ID"/>
        </w:rPr>
        <w:fldChar w:fldCharType="separate"/>
      </w:r>
      <w:r w:rsidR="00531A04" w:rsidRPr="00531A04">
        <w:rPr>
          <w:noProof/>
          <w:sz w:val="24"/>
          <w:szCs w:val="24"/>
          <w:lang w:val="id-ID"/>
        </w:rPr>
        <w:t>Nursita (2019)</w:t>
      </w:r>
      <w:r w:rsidR="00531A04" w:rsidRPr="00531A04">
        <w:rPr>
          <w:sz w:val="24"/>
          <w:szCs w:val="24"/>
          <w:lang w:val="id-ID"/>
        </w:rPr>
        <w:fldChar w:fldCharType="end"/>
      </w:r>
      <w:r w:rsidR="00531A04" w:rsidRPr="00531A04">
        <w:rPr>
          <w:sz w:val="24"/>
          <w:szCs w:val="24"/>
          <w:lang w:val="id-ID"/>
        </w:rPr>
        <w:t xml:space="preserve">, </w:t>
      </w:r>
      <w:r w:rsidR="00186F9C" w:rsidRPr="00531A04">
        <w:rPr>
          <w:sz w:val="24"/>
          <w:szCs w:val="24"/>
          <w:lang w:val="id-ID"/>
        </w:rPr>
        <w:t>m</w:t>
      </w:r>
      <w:r w:rsidR="00186F9C" w:rsidRPr="00CF0F04">
        <w:rPr>
          <w:sz w:val="24"/>
          <w:szCs w:val="24"/>
          <w:lang w:val="id-ID"/>
        </w:rPr>
        <w:t>enjelaskan bahwa perkembangan teknologi berkontribusi terhadap kejahatan yang semakin canggih d</w:t>
      </w:r>
      <w:r w:rsidR="009A2E78" w:rsidRPr="00CF0F04">
        <w:rPr>
          <w:sz w:val="24"/>
          <w:szCs w:val="24"/>
          <w:lang w:val="id-ID"/>
        </w:rPr>
        <w:t xml:space="preserve">engan memanfaatkan media online, atau </w:t>
      </w:r>
      <w:r w:rsidR="00186F9C" w:rsidRPr="00CF0F04">
        <w:rPr>
          <w:sz w:val="24"/>
          <w:szCs w:val="24"/>
          <w:lang w:val="id-ID"/>
        </w:rPr>
        <w:t xml:space="preserve">yang lebih dikenal dengan </w:t>
      </w:r>
      <w:r w:rsidR="009A2E78" w:rsidRPr="00CF0F04">
        <w:rPr>
          <w:sz w:val="24"/>
          <w:szCs w:val="24"/>
          <w:lang w:val="id-ID"/>
        </w:rPr>
        <w:t xml:space="preserve">istilah </w:t>
      </w:r>
      <w:r w:rsidR="00186F9C" w:rsidRPr="00CF0F04">
        <w:rPr>
          <w:i/>
          <w:sz w:val="24"/>
          <w:szCs w:val="24"/>
          <w:lang w:val="id-ID"/>
        </w:rPr>
        <w:t>cybercrime.</w:t>
      </w:r>
    </w:p>
    <w:p w14:paraId="5A1E380F" w14:textId="55E303FD" w:rsidR="00186F9C" w:rsidRPr="00D93937" w:rsidRDefault="00186F9C" w:rsidP="0090132D">
      <w:pPr>
        <w:ind w:firstLine="720"/>
        <w:jc w:val="both"/>
        <w:rPr>
          <w:sz w:val="24"/>
          <w:szCs w:val="24"/>
          <w:lang w:val="id-ID"/>
        </w:rPr>
      </w:pPr>
      <w:r w:rsidRPr="00531A04">
        <w:rPr>
          <w:sz w:val="24"/>
          <w:szCs w:val="24"/>
          <w:lang w:val="id-ID"/>
        </w:rPr>
        <w:t xml:space="preserve">Perkembangan teknologi komunikasi yang pesat berbanding lurus dengan berkembangnya jenis dan jumlah kekerasan terhadap perempuan. </w:t>
      </w:r>
      <w:r w:rsidR="009A2E78" w:rsidRPr="00531A04">
        <w:rPr>
          <w:sz w:val="24"/>
          <w:szCs w:val="24"/>
          <w:lang w:val="id-ID"/>
        </w:rPr>
        <w:t>Beberapa hasil penelitian menunjukkan bahwa selain anak-anak, perempuan merupakan pihak yang rentan ketika</w:t>
      </w:r>
      <w:r w:rsidR="004D44A2" w:rsidRPr="00531A04">
        <w:rPr>
          <w:sz w:val="24"/>
          <w:szCs w:val="24"/>
          <w:lang w:val="id-ID"/>
        </w:rPr>
        <w:t xml:space="preserve"> mereka</w:t>
      </w:r>
      <w:r w:rsidR="009A2E78" w:rsidRPr="00531A04">
        <w:rPr>
          <w:sz w:val="24"/>
          <w:szCs w:val="24"/>
          <w:lang w:val="id-ID"/>
        </w:rPr>
        <w:t xml:space="preserve"> berinteraksi di dunia maya </w:t>
      </w:r>
      <w:r w:rsidR="00531A04" w:rsidRPr="00531A04">
        <w:rPr>
          <w:sz w:val="24"/>
          <w:szCs w:val="24"/>
          <w:lang w:val="id-ID"/>
        </w:rPr>
        <w:fldChar w:fldCharType="begin" w:fldLock="1"/>
      </w:r>
      <w:r w:rsidR="008C687C">
        <w:rPr>
          <w:sz w:val="24"/>
          <w:szCs w:val="24"/>
          <w:lang w:val="id-ID"/>
        </w:rPr>
        <w:instrText>ADDIN CSL_CITATION {"citationItems":[{"id":"ITEM-1","itemData":{"DOI":"10.25299/sisilainrealita.2020.vol5(01).6381","ISSN":"2528-455X","abstract":"The phenomenon of the industrial revolution 4.0 has had many influences, both positive and negative for society. It is undeniable that slowly everything has turned to digital. So that the interaction between humans and technology is inevitable. Such developments make digitization even more difficult to recognize, because everything is now integrated, everything now requires the internet. The opportunities for cyber criminals are getting wider, various kinds of cyber threats continue to emerge and this is a challenge for users. So many crimes that occur today in cyberspace or what is known as cyber crime, especially affect women. There are cases of illegal content (illegal content), violations of privacy (infringement of privacy), threats of private photo or video distribution (malicious distribution), online defamation, to online recruitment (online recruitment). The high number of online-based gender violence, especially for women, seems to open our eyes to always wisely use internet technology in carrying out activities and routines of daily life.","author":[{"dropping-particle":"","family":"Ramailis","given":"N.W","non-dropping-particle":"","parse-names":false,"suffix":""}],"container-title":"Sisi Lain Realita","id":"ITEM-1","issue":"01","issued":{"date-parts":[["2020"]]},"page":"1-20","title":"Cyber Crime Dan Potensi Munculnya Viktimisasi Perempuan Di Era Teknologi Industri 4.0","type":"article-journal","volume":"5"},"uris":["http://www.mendeley.com/documents/?uuid=0a3548a1-2266-4b05-99b4-45f3e5c54b24"]}],"mendeley":{"formattedCitation":"(Ramailis, 2020)","manualFormatting":"(Ramailis, 2020)","plainTextFormattedCitation":"(Ramailis, 2020)","previouslyFormattedCitation":"(Ramailis, 2020)"},"properties":{"noteIndex":0},"schema":"https://github.com/citation-style-language/schema/raw/master/csl-citation.json"}</w:instrText>
      </w:r>
      <w:r w:rsidR="00531A04" w:rsidRPr="00531A04">
        <w:rPr>
          <w:sz w:val="24"/>
          <w:szCs w:val="24"/>
          <w:lang w:val="id-ID"/>
        </w:rPr>
        <w:fldChar w:fldCharType="separate"/>
      </w:r>
      <w:r w:rsidR="006B6C87">
        <w:rPr>
          <w:noProof/>
          <w:sz w:val="24"/>
          <w:szCs w:val="24"/>
          <w:lang w:val="id-ID"/>
        </w:rPr>
        <w:t>(</w:t>
      </w:r>
      <w:r w:rsidR="00531A04" w:rsidRPr="00531A04">
        <w:rPr>
          <w:noProof/>
          <w:sz w:val="24"/>
          <w:szCs w:val="24"/>
          <w:lang w:val="id-ID"/>
        </w:rPr>
        <w:t>Ramailis, 2020)</w:t>
      </w:r>
      <w:r w:rsidR="00531A04" w:rsidRPr="00531A04">
        <w:rPr>
          <w:sz w:val="24"/>
          <w:szCs w:val="24"/>
          <w:lang w:val="id-ID"/>
        </w:rPr>
        <w:fldChar w:fldCharType="end"/>
      </w:r>
      <w:r w:rsidR="00531A04" w:rsidRPr="00531A04">
        <w:rPr>
          <w:sz w:val="24"/>
          <w:szCs w:val="24"/>
          <w:lang w:val="id-ID"/>
        </w:rPr>
        <w:t>.</w:t>
      </w:r>
      <w:r w:rsidR="00531A04">
        <w:rPr>
          <w:sz w:val="24"/>
          <w:szCs w:val="24"/>
          <w:lang w:val="id-ID"/>
        </w:rPr>
        <w:t xml:space="preserve"> </w:t>
      </w:r>
      <w:r w:rsidR="004D44A2" w:rsidRPr="00CF0F04">
        <w:rPr>
          <w:sz w:val="24"/>
          <w:szCs w:val="24"/>
          <w:lang w:val="id-ID"/>
        </w:rPr>
        <w:t xml:space="preserve">Di Indonesia, Komisi Nasional Anti Kekerasan terhadap Perempuan (Komnas Perempuan) menyatakan bahwa jumlah kekerasan terhadap perempuan selama tahun 2014 sebanyak 293.220 kasus </w:t>
      </w:r>
      <w:r w:rsidR="00D93937" w:rsidRPr="00D806F8">
        <w:rPr>
          <w:sz w:val="24"/>
          <w:szCs w:val="24"/>
          <w:lang w:val="id-ID"/>
        </w:rPr>
        <w:fldChar w:fldCharType="begin" w:fldLock="1"/>
      </w:r>
      <w:r w:rsidR="00D806F8">
        <w:rPr>
          <w:sz w:val="24"/>
          <w:szCs w:val="24"/>
          <w:lang w:val="id-ID"/>
        </w:rPr>
        <w:instrText>ADDIN CSL_CITATION {"citationItems":[{"id":"ITEM-1","itemData":{"URL":"https://www.republika.co.id/berita/nasional/umum/15/03/06/nks2r8-kekerasan-terhadap-perempuan-meningkat","author":[{"dropping-particle":"","family":"Republika.co.id","given":"","non-dropping-particle":"","parse-names":false,"suffix":""}],"id":"ITEM-1","issued":{"date-parts":[["2015"]]},"title":"Kekerasan terhadap Perempuan Meningkat","type":"webpage"},"uris":["http://www.mendeley.com/documents/?uuid=f4116475-202b-48ac-a7d7-e3033a47ecb6"]}],"mendeley":{"formattedCitation":"(Republika.co.id, 2015)","plainTextFormattedCitation":"(Republika.co.id, 2015)","previouslyFormattedCitation":"(Republika.co.id, 2015)"},"properties":{"noteIndex":0},"schema":"https://github.com/citation-style-language/schema/raw/master/csl-citation.json"}</w:instrText>
      </w:r>
      <w:r w:rsidR="00D93937" w:rsidRPr="00D806F8">
        <w:rPr>
          <w:sz w:val="24"/>
          <w:szCs w:val="24"/>
          <w:lang w:val="id-ID"/>
        </w:rPr>
        <w:fldChar w:fldCharType="separate"/>
      </w:r>
      <w:r w:rsidR="00D93937" w:rsidRPr="00D806F8">
        <w:rPr>
          <w:noProof/>
          <w:sz w:val="24"/>
          <w:szCs w:val="24"/>
          <w:lang w:val="id-ID"/>
        </w:rPr>
        <w:t>(Republika.co.id, 2015)</w:t>
      </w:r>
      <w:r w:rsidR="00D93937" w:rsidRPr="00D806F8">
        <w:rPr>
          <w:sz w:val="24"/>
          <w:szCs w:val="24"/>
          <w:lang w:val="id-ID"/>
        </w:rPr>
        <w:fldChar w:fldCharType="end"/>
      </w:r>
      <w:r w:rsidR="00D93937">
        <w:rPr>
          <w:sz w:val="24"/>
          <w:szCs w:val="24"/>
          <w:lang w:val="id-ID"/>
        </w:rPr>
        <w:t xml:space="preserve">. </w:t>
      </w:r>
      <w:r w:rsidR="004D44A2" w:rsidRPr="00CF0F04">
        <w:rPr>
          <w:sz w:val="24"/>
          <w:szCs w:val="24"/>
          <w:lang w:val="id-ID"/>
        </w:rPr>
        <w:t xml:space="preserve">Jumlah tersebut meningkat dibandingkan jumlah kekerasan yang terjadi pada tahun 2013, yakni sekitar 263 kasus dan 216.156 kasus pada tahun 2012 </w:t>
      </w:r>
      <w:r w:rsidR="00D93937" w:rsidRPr="00D93937">
        <w:rPr>
          <w:sz w:val="24"/>
          <w:szCs w:val="24"/>
          <w:lang w:val="id-ID"/>
        </w:rPr>
        <w:fldChar w:fldCharType="begin" w:fldLock="1"/>
      </w:r>
      <w:r w:rsidR="00D93937">
        <w:rPr>
          <w:sz w:val="24"/>
          <w:szCs w:val="24"/>
          <w:lang w:val="id-ID"/>
        </w:rPr>
        <w:instrText>ADDIN CSL_CITATION {"citationItems":[{"id":"ITEM-1","itemData":{"URL":"https://komnasperempuan.go.id/catatan-tahunan-detail/catahu-2013-korban-berjuang-publik-bertindak-mendobrak-stagnansi-sistem-hukum-catatan-kekerasan-terhadap-perempuan-tahun-2012","author":[{"dropping-particle":"","family":"Komnas Perempuan","given":"","non-dropping-particle":"","parse-names":false,"suffix":""}],"id":"ITEM-1","issued":{"date-parts":[["2013"]]},"title":"CATAHU 2013. Korban Berjuang, Publik Bertindak: Mendobrak Stagnansi Sistem Hukum. Catatan Kekerasan Terhadap Perempuan Tahun 2012","type":"webpage"},"uris":["http://www.mendeley.com/documents/?uuid=037c8c58-53e8-45ee-9f8e-8560c90e0599"]}],"mendeley":{"formattedCitation":"(Komnas Perempuan, 2013)","plainTextFormattedCitation":"(Komnas Perempuan, 2013)","previouslyFormattedCitation":"(Komnas Perempuan, 2013)"},"properties":{"noteIndex":0},"schema":"https://github.com/citation-style-language/schema/raw/master/csl-citation.json"}</w:instrText>
      </w:r>
      <w:r w:rsidR="00D93937" w:rsidRPr="00D93937">
        <w:rPr>
          <w:sz w:val="24"/>
          <w:szCs w:val="24"/>
          <w:lang w:val="id-ID"/>
        </w:rPr>
        <w:fldChar w:fldCharType="separate"/>
      </w:r>
      <w:r w:rsidR="00D93937" w:rsidRPr="00D93937">
        <w:rPr>
          <w:noProof/>
          <w:sz w:val="24"/>
          <w:szCs w:val="24"/>
          <w:lang w:val="id-ID"/>
        </w:rPr>
        <w:t>(Komnas Perempuan, 2013)</w:t>
      </w:r>
      <w:r w:rsidR="00D93937" w:rsidRPr="00D93937">
        <w:rPr>
          <w:sz w:val="24"/>
          <w:szCs w:val="24"/>
          <w:lang w:val="id-ID"/>
        </w:rPr>
        <w:fldChar w:fldCharType="end"/>
      </w:r>
      <w:r w:rsidR="00D93937" w:rsidRPr="00D93937">
        <w:rPr>
          <w:sz w:val="24"/>
          <w:szCs w:val="24"/>
          <w:lang w:val="id-ID"/>
        </w:rPr>
        <w:t>.</w:t>
      </w:r>
    </w:p>
    <w:p w14:paraId="5BA2F11F" w14:textId="364DF8CD" w:rsidR="007B285C" w:rsidRPr="00CF0F04" w:rsidRDefault="007B285C" w:rsidP="0090132D">
      <w:pPr>
        <w:ind w:firstLine="720"/>
        <w:jc w:val="both"/>
        <w:rPr>
          <w:sz w:val="24"/>
          <w:szCs w:val="24"/>
          <w:lang w:val="id-ID"/>
        </w:rPr>
      </w:pPr>
      <w:r w:rsidRPr="00CF0F04">
        <w:rPr>
          <w:sz w:val="24"/>
          <w:szCs w:val="24"/>
          <w:lang w:val="id-ID"/>
        </w:rPr>
        <w:t>Bentuk kekerasan pada perempuan melalui media sosial beranekaragam, seperti pelecehan melalui tulisan dengan me</w:t>
      </w:r>
      <w:r w:rsidR="00B1672C" w:rsidRPr="00CF0F04">
        <w:rPr>
          <w:sz w:val="24"/>
          <w:szCs w:val="24"/>
          <w:lang w:val="id-ID"/>
        </w:rPr>
        <w:t xml:space="preserve">mberi komentar negatif, pelecehan melalui verbal, dan melakukan pelecehan seksual melalui foto atau video </w:t>
      </w:r>
      <w:r w:rsidR="008C687C" w:rsidRPr="008C687C">
        <w:rPr>
          <w:sz w:val="24"/>
          <w:szCs w:val="24"/>
          <w:lang w:val="id-ID"/>
        </w:rPr>
        <w:fldChar w:fldCharType="begin" w:fldLock="1"/>
      </w:r>
      <w:r w:rsidR="008C687C">
        <w:rPr>
          <w:sz w:val="24"/>
          <w:szCs w:val="24"/>
          <w:lang w:val="id-ID"/>
        </w:rPr>
        <w:instrText>ADDIN CSL_CITATION {"citationItems":[{"id":"ITEM-1","itemData":{"author":[{"dropping-particle":"","family":"Abdullah, A. F. A., Wartoyo, F., &amp; Kurniawan","given":"A","non-dropping-particle":"","parse-names":false,"suffix":""}],"container-title":"Civic-Culture: Jurnal Ilmu Pendidikan PKN dan Sosial Budaya","id":"ITEM-1","issue":"1","issued":{"date-parts":[["2019"]]},"title":"Studi fenomenologi pelecehan seksual pada wanita melalui sosial media","type":"article-journal","volume":"3"},"uris":["http://www.mendeley.com/documents/?uuid=3cabd4f7-d3a5-4ed9-bdb0-b14c46822a56"]}],"mendeley":{"formattedCitation":"(Abdullah, A. F. A., Wartoyo, F., &amp; Kurniawan, 2019)","plainTextFormattedCitation":"(Abdullah, A. F. A., Wartoyo, F., &amp; Kurniawan, 2019)","previouslyFormattedCitation":"(Abdullah, A. F. A., Wartoyo, F., &amp; Kurniawan, 2019)"},"properties":{"noteIndex":0},"schema":"https://github.com/citation-style-language/schema/raw/master/csl-citation.json"}</w:instrText>
      </w:r>
      <w:r w:rsidR="008C687C" w:rsidRPr="008C687C">
        <w:rPr>
          <w:sz w:val="24"/>
          <w:szCs w:val="24"/>
          <w:lang w:val="id-ID"/>
        </w:rPr>
        <w:fldChar w:fldCharType="separate"/>
      </w:r>
      <w:r w:rsidR="008C687C" w:rsidRPr="008C687C">
        <w:rPr>
          <w:noProof/>
          <w:sz w:val="24"/>
          <w:szCs w:val="24"/>
          <w:lang w:val="id-ID"/>
        </w:rPr>
        <w:t>(Abdullah, A. F. A., Wartoyo, F., &amp; Kurniawan, 2019)</w:t>
      </w:r>
      <w:r w:rsidR="008C687C" w:rsidRPr="008C687C">
        <w:rPr>
          <w:sz w:val="24"/>
          <w:szCs w:val="24"/>
          <w:lang w:val="id-ID"/>
        </w:rPr>
        <w:fldChar w:fldCharType="end"/>
      </w:r>
      <w:r w:rsidR="00B1672C" w:rsidRPr="008C687C">
        <w:rPr>
          <w:sz w:val="24"/>
          <w:szCs w:val="24"/>
          <w:lang w:val="id-ID"/>
        </w:rPr>
        <w:t>.</w:t>
      </w:r>
      <w:r w:rsidR="00B1672C" w:rsidRPr="00CF0F04">
        <w:rPr>
          <w:sz w:val="24"/>
          <w:szCs w:val="24"/>
          <w:lang w:val="id-ID"/>
        </w:rPr>
        <w:t xml:space="preserve"> Berkembangnya penggunaan dunia maya, khususnya media sosial menjadi sarana baru pada kekerasan terhadap perempuan </w:t>
      </w:r>
      <w:r w:rsidR="008C687C" w:rsidRPr="008C687C">
        <w:rPr>
          <w:sz w:val="24"/>
          <w:szCs w:val="24"/>
          <w:lang w:val="id-ID"/>
        </w:rPr>
        <w:fldChar w:fldCharType="begin" w:fldLock="1"/>
      </w:r>
      <w:r w:rsidR="008C687C">
        <w:rPr>
          <w:sz w:val="24"/>
          <w:szCs w:val="24"/>
          <w:lang w:val="id-ID"/>
        </w:rPr>
        <w:instrText>ADDIN CSL_CITATION {"citationItems":[{"id":"ITEM-1","itemData":{"author":[{"dropping-particle":"","family":"Christianto","given":"Gregorius Septian","non-dropping-particle":"","parse-names":false,"suffix":""}],"container-title":"Ranah","id":"ITEM-1","issue":"2","issued":{"date-parts":[["2012"]]},"page":"46-52","title":"Jejaring Sosial: Lahan ReproduksiKekerasan Terhadap Perempuan","type":"article-journal","volume":"2"},"uris":["http://www.mendeley.com/documents/?uuid=fd44dd0d-baf1-4070-a7f2-36f6f1e0659d"]}],"mendeley":{"formattedCitation":"(Christianto, 2012)","plainTextFormattedCitation":"(Christianto, 2012)","previouslyFormattedCitation":"(Christianto, 2012)"},"properties":{"noteIndex":0},"schema":"https://github.com/citation-style-language/schema/raw/master/csl-citation.json"}</w:instrText>
      </w:r>
      <w:r w:rsidR="008C687C" w:rsidRPr="008C687C">
        <w:rPr>
          <w:sz w:val="24"/>
          <w:szCs w:val="24"/>
          <w:lang w:val="id-ID"/>
        </w:rPr>
        <w:fldChar w:fldCharType="separate"/>
      </w:r>
      <w:r w:rsidR="008C687C" w:rsidRPr="008C687C">
        <w:rPr>
          <w:noProof/>
          <w:sz w:val="24"/>
          <w:szCs w:val="24"/>
          <w:lang w:val="id-ID"/>
        </w:rPr>
        <w:t>(Christianto, 2012)</w:t>
      </w:r>
      <w:r w:rsidR="008C687C" w:rsidRPr="008C687C">
        <w:rPr>
          <w:sz w:val="24"/>
          <w:szCs w:val="24"/>
          <w:lang w:val="id-ID"/>
        </w:rPr>
        <w:fldChar w:fldCharType="end"/>
      </w:r>
      <w:r w:rsidR="008C687C" w:rsidRPr="008C687C">
        <w:rPr>
          <w:sz w:val="24"/>
          <w:szCs w:val="24"/>
          <w:lang w:val="id-ID"/>
        </w:rPr>
        <w:t>.</w:t>
      </w:r>
      <w:r w:rsidR="008C687C">
        <w:rPr>
          <w:sz w:val="24"/>
          <w:szCs w:val="24"/>
          <w:lang w:val="id-ID"/>
        </w:rPr>
        <w:t xml:space="preserve"> </w:t>
      </w:r>
      <w:r w:rsidR="00B1672C" w:rsidRPr="00CF0F04">
        <w:rPr>
          <w:sz w:val="24"/>
          <w:szCs w:val="24"/>
          <w:lang w:val="id-ID"/>
        </w:rPr>
        <w:t>Di dunia maya, berbagai bentuk kekerasan terhadap perempuan yang berlangsung di dunia nyata, bertransformasi dalam wujud yang baru. Bahkan dapat berlangsung lebih intensif fan massif.</w:t>
      </w:r>
    </w:p>
    <w:p w14:paraId="6E586567" w14:textId="77777777" w:rsidR="00B1672C" w:rsidRPr="00CF0F04" w:rsidRDefault="004D44A2" w:rsidP="00B1672C">
      <w:pPr>
        <w:ind w:firstLine="720"/>
        <w:jc w:val="both"/>
        <w:rPr>
          <w:sz w:val="24"/>
          <w:szCs w:val="24"/>
          <w:lang w:val="id-ID"/>
        </w:rPr>
      </w:pPr>
      <w:r w:rsidRPr="00CF0F04">
        <w:rPr>
          <w:sz w:val="24"/>
          <w:szCs w:val="24"/>
          <w:lang w:val="id-ID"/>
        </w:rPr>
        <w:t>Komnas Perempuan melaporkan dalam catatan tahunan pada ta</w:t>
      </w:r>
      <w:r w:rsidR="007B285C" w:rsidRPr="00CF0F04">
        <w:rPr>
          <w:sz w:val="24"/>
          <w:szCs w:val="24"/>
          <w:lang w:val="id-ID"/>
        </w:rPr>
        <w:t>hun 2020</w:t>
      </w:r>
      <w:r w:rsidRPr="00CF0F04">
        <w:rPr>
          <w:sz w:val="24"/>
          <w:szCs w:val="24"/>
          <w:lang w:val="id-ID"/>
        </w:rPr>
        <w:t xml:space="preserve"> bahwa kasus kekerasan pada perempuan masih didominasi </w:t>
      </w:r>
      <w:r w:rsidR="007B285C" w:rsidRPr="00CF0F04">
        <w:rPr>
          <w:sz w:val="24"/>
          <w:szCs w:val="24"/>
          <w:lang w:val="id-ID"/>
        </w:rPr>
        <w:t xml:space="preserve">kekerasan pada ranah personal, yaitu kekerasan yang dilakukan oleh orang-orang terdekat korban, seperti pasangan, saudara kandung, orang tua atau pacar. </w:t>
      </w:r>
      <w:r w:rsidR="00B1672C" w:rsidRPr="00CF0F04">
        <w:rPr>
          <w:sz w:val="24"/>
          <w:szCs w:val="24"/>
          <w:lang w:val="id-ID"/>
        </w:rPr>
        <w:t>Namun demikian, kasus kekerasan pada ranah komunitas dan negara juga tidak sedikit.</w:t>
      </w:r>
    </w:p>
    <w:p w14:paraId="4693A267" w14:textId="646C6A40" w:rsidR="00B1672C" w:rsidRPr="00CF0F04" w:rsidRDefault="00B1672C" w:rsidP="00B1672C">
      <w:pPr>
        <w:ind w:firstLine="720"/>
        <w:jc w:val="both"/>
        <w:rPr>
          <w:noProof/>
          <w:sz w:val="24"/>
          <w:szCs w:val="24"/>
        </w:rPr>
      </w:pPr>
      <w:r w:rsidRPr="00CF0F04">
        <w:rPr>
          <w:sz w:val="24"/>
          <w:szCs w:val="24"/>
          <w:lang w:val="id-ID"/>
        </w:rPr>
        <w:t xml:space="preserve">Ada banyak kasus perempuan yang diculik, dirampok, dipaksa untuk berhubungan seks, dibunuh oleh orang yang baru mereka kenal di media sosial. </w:t>
      </w:r>
      <w:r w:rsidRPr="00CF0F04">
        <w:rPr>
          <w:noProof/>
          <w:sz w:val="24"/>
          <w:szCs w:val="24"/>
          <w:lang w:val="id-ID"/>
        </w:rPr>
        <w:t xml:space="preserve">Contohnya, kasus pembunuhan Dede Alfisahrin. Kasus pembunuhan tersebut bermula dari perkenalan Dede Alfisahrin dengan pembunhunya di twitter. Setelah itu mereka bertemu. Pada pertemuan tersebut peristiwa pembunuhan itu terjadi </w:t>
      </w:r>
      <w:r w:rsidRPr="00D806F8">
        <w:rPr>
          <w:noProof/>
          <w:sz w:val="24"/>
          <w:szCs w:val="24"/>
          <w:lang w:val="id-ID"/>
        </w:rPr>
        <w:t>(Kompas.com</w:t>
      </w:r>
      <w:r w:rsidR="00D806F8">
        <w:rPr>
          <w:noProof/>
          <w:sz w:val="24"/>
          <w:szCs w:val="24"/>
          <w:lang w:val="id-ID"/>
        </w:rPr>
        <w:t>, 2015</w:t>
      </w:r>
      <w:r w:rsidRPr="00D806F8">
        <w:rPr>
          <w:noProof/>
          <w:sz w:val="24"/>
          <w:szCs w:val="24"/>
          <w:lang w:val="id-ID"/>
        </w:rPr>
        <w:t>).</w:t>
      </w:r>
      <w:r w:rsidRPr="00CF0F04">
        <w:rPr>
          <w:noProof/>
          <w:sz w:val="24"/>
          <w:szCs w:val="24"/>
          <w:lang w:val="id-ID"/>
        </w:rPr>
        <w:t xml:space="preserve"> </w:t>
      </w:r>
      <w:r w:rsidRPr="00CF0F04">
        <w:rPr>
          <w:rStyle w:val="Strong"/>
          <w:b w:val="0"/>
          <w:noProof/>
          <w:sz w:val="24"/>
          <w:szCs w:val="24"/>
          <w:lang w:val="id-ID"/>
        </w:rPr>
        <w:t xml:space="preserve">Selain itu, seorang gadis di Banyumas, Jawa Tengah juga dirampok dan disiksa hampir tewas oleh orang yang baru dikenalnya lewat facebook </w:t>
      </w:r>
      <w:r w:rsidR="00EA2B27" w:rsidRPr="00D806F8">
        <w:rPr>
          <w:rStyle w:val="Strong"/>
          <w:b w:val="0"/>
          <w:noProof/>
          <w:sz w:val="24"/>
          <w:szCs w:val="24"/>
          <w:lang w:val="id-ID"/>
        </w:rPr>
        <w:t>(I</w:t>
      </w:r>
      <w:r w:rsidRPr="00D806F8">
        <w:rPr>
          <w:rStyle w:val="Strong"/>
          <w:b w:val="0"/>
          <w:noProof/>
          <w:sz w:val="24"/>
          <w:szCs w:val="24"/>
          <w:lang w:val="id-ID"/>
        </w:rPr>
        <w:t>ndosiar.com</w:t>
      </w:r>
      <w:r w:rsidR="00D806F8">
        <w:rPr>
          <w:rStyle w:val="Strong"/>
          <w:b w:val="0"/>
          <w:noProof/>
          <w:sz w:val="24"/>
          <w:szCs w:val="24"/>
          <w:lang w:val="id-ID"/>
        </w:rPr>
        <w:t>, 2015</w:t>
      </w:r>
      <w:r w:rsidRPr="00D806F8">
        <w:rPr>
          <w:rStyle w:val="Strong"/>
          <w:b w:val="0"/>
          <w:noProof/>
          <w:sz w:val="24"/>
          <w:szCs w:val="24"/>
          <w:lang w:val="id-ID"/>
        </w:rPr>
        <w:t>).</w:t>
      </w:r>
      <w:r w:rsidRPr="00CF0F04">
        <w:rPr>
          <w:rStyle w:val="Strong"/>
          <w:b w:val="0"/>
          <w:noProof/>
          <w:sz w:val="24"/>
          <w:szCs w:val="24"/>
          <w:lang w:val="id-ID"/>
        </w:rPr>
        <w:t xml:space="preserve"> Devi Permatasarie juga diculik oleh teman yang ia kenal dari facebook</w:t>
      </w:r>
      <w:r w:rsidRPr="00CF0F04">
        <w:rPr>
          <w:rStyle w:val="Strong"/>
          <w:b w:val="0"/>
          <w:noProof/>
          <w:sz w:val="24"/>
          <w:szCs w:val="24"/>
        </w:rPr>
        <w:t>.</w:t>
      </w:r>
      <w:r w:rsidRPr="00CF0F04">
        <w:rPr>
          <w:rStyle w:val="Strong"/>
          <w:noProof/>
          <w:sz w:val="24"/>
          <w:szCs w:val="24"/>
        </w:rPr>
        <w:t xml:space="preserve"> </w:t>
      </w:r>
      <w:r w:rsidRPr="00CF0F04">
        <w:rPr>
          <w:noProof/>
          <w:sz w:val="24"/>
          <w:szCs w:val="24"/>
        </w:rPr>
        <w:t xml:space="preserve">Di Kota Dumai Provinsi Riau ditemukan seorang remaja putri berusia 14 tahun yang diperkosa oleh pria yang dikenalnya melalui media sosia Instagram. Korban diajak dan dijemput pelaku untuk makan malam disebuah kafe tanpa diketahui oleh orang tua korban </w:t>
      </w:r>
      <w:r w:rsidRPr="00C638AD">
        <w:rPr>
          <w:noProof/>
          <w:sz w:val="24"/>
          <w:szCs w:val="24"/>
        </w:rPr>
        <w:t>(Merdeka.com).</w:t>
      </w:r>
    </w:p>
    <w:p w14:paraId="214727A9" w14:textId="2CB119E7" w:rsidR="00CC5B23" w:rsidRDefault="00CF0F04" w:rsidP="00CF145E">
      <w:pPr>
        <w:ind w:firstLine="720"/>
        <w:jc w:val="both"/>
        <w:rPr>
          <w:noProof/>
          <w:sz w:val="24"/>
          <w:szCs w:val="24"/>
          <w:lang w:val="id-ID"/>
        </w:rPr>
      </w:pPr>
      <w:r w:rsidRPr="00CF0F04">
        <w:rPr>
          <w:iCs/>
          <w:noProof/>
          <w:sz w:val="24"/>
          <w:szCs w:val="24"/>
          <w:lang w:val="id-ID"/>
        </w:rPr>
        <w:t>Maraknya kasus k</w:t>
      </w:r>
      <w:r>
        <w:rPr>
          <w:iCs/>
          <w:noProof/>
          <w:sz w:val="24"/>
          <w:szCs w:val="24"/>
          <w:lang w:val="id-ID"/>
        </w:rPr>
        <w:t xml:space="preserve">ekerasan terhadap perempuan di internet </w:t>
      </w:r>
      <w:r w:rsidRPr="00CF0F04">
        <w:rPr>
          <w:iCs/>
          <w:noProof/>
          <w:sz w:val="24"/>
          <w:szCs w:val="24"/>
          <w:lang w:val="id-ID"/>
        </w:rPr>
        <w:t>terjadi karena beberapa sebab.</w:t>
      </w:r>
      <w:r w:rsidRPr="00CF0F04">
        <w:rPr>
          <w:noProof/>
          <w:sz w:val="24"/>
          <w:szCs w:val="24"/>
          <w:lang w:val="id-ID"/>
        </w:rPr>
        <w:t xml:space="preserve"> </w:t>
      </w:r>
      <w:r>
        <w:rPr>
          <w:noProof/>
          <w:sz w:val="24"/>
          <w:szCs w:val="24"/>
          <w:lang w:val="id-ID"/>
        </w:rPr>
        <w:t>Selain i</w:t>
      </w:r>
      <w:r w:rsidRPr="00CF0F04">
        <w:rPr>
          <w:noProof/>
          <w:sz w:val="24"/>
          <w:szCs w:val="24"/>
          <w:lang w:val="id-ID"/>
        </w:rPr>
        <w:t>nternet mempermudah para pelaku kejahatan untuk melakukan aksinya</w:t>
      </w:r>
      <w:r>
        <w:rPr>
          <w:noProof/>
          <w:sz w:val="24"/>
          <w:szCs w:val="24"/>
        </w:rPr>
        <w:t>, k</w:t>
      </w:r>
      <w:r w:rsidRPr="00CF0F04">
        <w:rPr>
          <w:noProof/>
          <w:sz w:val="24"/>
          <w:szCs w:val="24"/>
        </w:rPr>
        <w:t xml:space="preserve">eberadaan media sosial </w:t>
      </w:r>
      <w:r>
        <w:rPr>
          <w:noProof/>
          <w:sz w:val="24"/>
          <w:szCs w:val="24"/>
          <w:lang w:val="id-ID"/>
        </w:rPr>
        <w:t xml:space="preserve">juga </w:t>
      </w:r>
      <w:r w:rsidRPr="00CF0F04">
        <w:rPr>
          <w:noProof/>
          <w:sz w:val="24"/>
          <w:szCs w:val="24"/>
        </w:rPr>
        <w:t xml:space="preserve">mejadi tren baru bagi masyarakat untuk melakukan penindasan secara online </w:t>
      </w:r>
      <w:r w:rsidR="008C687C" w:rsidRPr="008C687C">
        <w:rPr>
          <w:noProof/>
          <w:sz w:val="24"/>
          <w:szCs w:val="24"/>
        </w:rPr>
        <w:fldChar w:fldCharType="begin" w:fldLock="1"/>
      </w:r>
      <w:r w:rsidR="008C687C">
        <w:rPr>
          <w:noProof/>
          <w:sz w:val="24"/>
          <w:szCs w:val="24"/>
        </w:rPr>
        <w:instrText>ADDIN CSL_CITATION {"citationItems":[{"id":"ITEM-1","itemData":{"author":[{"dropping-particle":"","family":"Jalal, N. M., Idris, M., &amp; Muliana","given":"M","non-dropping-particle":"","parse-names":false,"suffix":""}],"container-title":"IKRA-ITH HUMANIORA: Jurnal Sosial dan Humaniora","id":"ITEM-1","issue":"2","issued":{"date-parts":[["2021"]]},"page":"1-9","title":"Faktor-Faktor Cyberbullying Pada Remaja","type":"article-journal","volume":"5"},"uris":["http://www.mendeley.com/documents/?uuid=65dcc899-bde1-41df-b178-5a891e418be8"]}],"mendeley":{"formattedCitation":"(Jalal, N. M., Idris, M., &amp; Muliana, 2021)","plainTextFormattedCitation":"(Jalal, N. M., Idris, M., &amp; Muliana, 2021)","previouslyFormattedCitation":"(Jalal, N. M., Idris, M., &amp; Muliana, 2021)"},"properties":{"noteIndex":0},"schema":"https://github.com/citation-style-language/schema/raw/master/csl-citation.json"}</w:instrText>
      </w:r>
      <w:r w:rsidR="008C687C" w:rsidRPr="008C687C">
        <w:rPr>
          <w:noProof/>
          <w:sz w:val="24"/>
          <w:szCs w:val="24"/>
        </w:rPr>
        <w:fldChar w:fldCharType="separate"/>
      </w:r>
      <w:r w:rsidR="008C687C" w:rsidRPr="008C687C">
        <w:rPr>
          <w:noProof/>
          <w:sz w:val="24"/>
          <w:szCs w:val="24"/>
        </w:rPr>
        <w:t>(Jalal, N. M., Idris, M., &amp; Muliana, 2021)</w:t>
      </w:r>
      <w:r w:rsidR="008C687C" w:rsidRPr="008C687C">
        <w:rPr>
          <w:noProof/>
          <w:sz w:val="24"/>
          <w:szCs w:val="24"/>
        </w:rPr>
        <w:fldChar w:fldCharType="end"/>
      </w:r>
      <w:r w:rsidR="008C687C" w:rsidRPr="008C687C">
        <w:rPr>
          <w:noProof/>
          <w:sz w:val="24"/>
          <w:szCs w:val="24"/>
          <w:lang w:val="id-ID"/>
        </w:rPr>
        <w:t>.</w:t>
      </w:r>
      <w:r w:rsidR="008C687C">
        <w:rPr>
          <w:noProof/>
          <w:sz w:val="24"/>
          <w:szCs w:val="24"/>
          <w:lang w:val="id-ID"/>
        </w:rPr>
        <w:t xml:space="preserve"> </w:t>
      </w:r>
      <w:r w:rsidR="00B3005A">
        <w:rPr>
          <w:noProof/>
          <w:sz w:val="24"/>
          <w:szCs w:val="24"/>
          <w:lang w:val="id-ID"/>
        </w:rPr>
        <w:t>Selain itu, pengguna dunia maya bisa</w:t>
      </w:r>
      <w:r w:rsidRPr="00CF0F04">
        <w:rPr>
          <w:noProof/>
          <w:sz w:val="24"/>
          <w:szCs w:val="24"/>
          <w:lang w:val="id-ID"/>
        </w:rPr>
        <w:t xml:space="preserve"> terhubung dengan orang-orang baru</w:t>
      </w:r>
      <w:r w:rsidRPr="00CF0F04">
        <w:rPr>
          <w:noProof/>
          <w:sz w:val="24"/>
          <w:szCs w:val="24"/>
        </w:rPr>
        <w:t xml:space="preserve"> dan mudah untuk untuk melakukan penindasan online tanpa diketahui langsung oleh korban karena pelaku berlindung dibalik akun media sosialnya. Media sosial menjadi wadah yang nyaman bagi pelaku penindasan karena adanya faktor </w:t>
      </w:r>
      <w:r w:rsidRPr="00CF0F04">
        <w:rPr>
          <w:i/>
          <w:iCs/>
          <w:noProof/>
          <w:sz w:val="24"/>
          <w:szCs w:val="24"/>
        </w:rPr>
        <w:t xml:space="preserve">invisibility </w:t>
      </w:r>
      <w:r w:rsidR="00B31488">
        <w:rPr>
          <w:iCs/>
          <w:noProof/>
          <w:sz w:val="24"/>
          <w:szCs w:val="24"/>
          <w:lang w:val="id-ID"/>
        </w:rPr>
        <w:t>(</w:t>
      </w:r>
      <w:r w:rsidRPr="00CF0F04">
        <w:rPr>
          <w:noProof/>
          <w:sz w:val="24"/>
          <w:szCs w:val="24"/>
        </w:rPr>
        <w:t xml:space="preserve">tidak terlihat), </w:t>
      </w:r>
      <w:r w:rsidRPr="00CF0F04">
        <w:rPr>
          <w:i/>
          <w:iCs/>
          <w:noProof/>
          <w:sz w:val="24"/>
          <w:szCs w:val="24"/>
        </w:rPr>
        <w:t xml:space="preserve">anonymity </w:t>
      </w:r>
      <w:r w:rsidRPr="00CF0F04">
        <w:rPr>
          <w:noProof/>
          <w:sz w:val="24"/>
          <w:szCs w:val="24"/>
        </w:rPr>
        <w:t xml:space="preserve">(tidak diketahui identitas), dan </w:t>
      </w:r>
      <w:r w:rsidRPr="00CF0F04">
        <w:rPr>
          <w:i/>
          <w:iCs/>
          <w:noProof/>
          <w:sz w:val="24"/>
          <w:szCs w:val="24"/>
        </w:rPr>
        <w:t>solipsisthic introjection</w:t>
      </w:r>
      <w:r w:rsidRPr="00CF0F04">
        <w:rPr>
          <w:noProof/>
          <w:sz w:val="24"/>
          <w:szCs w:val="24"/>
        </w:rPr>
        <w:t xml:space="preserve"> (mudah mengungkapkan perasaan) ketika bermedia sosial </w:t>
      </w:r>
      <w:r w:rsidR="00CC5B23" w:rsidRPr="00CC5B23">
        <w:rPr>
          <w:noProof/>
          <w:sz w:val="24"/>
          <w:szCs w:val="24"/>
        </w:rPr>
        <w:fldChar w:fldCharType="begin" w:fldLock="1"/>
      </w:r>
      <w:r w:rsidR="00FC0715">
        <w:rPr>
          <w:noProof/>
          <w:sz w:val="24"/>
          <w:szCs w:val="24"/>
        </w:rPr>
        <w:instrText>ADDIN CSL_CITATION {"citationItems":[{"id":"ITEM-1","itemData":{"author":[{"dropping-particle":"","family":"Alisah","given":"Lusi","non-dropping-particle":"","parse-names":false,"suffix":""},{"dropping-particle":"","family":"Manalu","given":"Rouli","non-dropping-particle":"","parse-names":false,"suffix":""}],"container-title":"Interaksi Online","id":"ITEM-1","issue":"4","issued":{"date-parts":[["2018"]]},"page":"448-459","title":"Studi Fenomenologis: Memahami Pengalaman CyberBullying Pada Remaja","type":"article-journal","volume":"6"},"uris":["http://www.mendeley.com/documents/?uuid=f533b137-e344-4437-823b-0c2ab40a9204"]}],"mendeley":{"formattedCitation":"(Alisah &amp; Manalu, 2018)","plainTextFormattedCitation":"(Alisah &amp; Manalu, 2018)","previouslyFormattedCitation":"(Alisah &amp; Manalu, 2018)"},"properties":{"noteIndex":0},"schema":"https://github.com/citation-style-language/schema/raw/master/csl-citation.json"}</w:instrText>
      </w:r>
      <w:r w:rsidR="00CC5B23" w:rsidRPr="00CC5B23">
        <w:rPr>
          <w:noProof/>
          <w:sz w:val="24"/>
          <w:szCs w:val="24"/>
        </w:rPr>
        <w:fldChar w:fldCharType="separate"/>
      </w:r>
      <w:r w:rsidR="00CC5B23" w:rsidRPr="00CC5B23">
        <w:rPr>
          <w:noProof/>
          <w:sz w:val="24"/>
          <w:szCs w:val="24"/>
        </w:rPr>
        <w:t>(Alisah &amp; Manalu, 2018)</w:t>
      </w:r>
      <w:r w:rsidR="00CC5B23" w:rsidRPr="00CC5B23">
        <w:rPr>
          <w:noProof/>
          <w:sz w:val="24"/>
          <w:szCs w:val="24"/>
        </w:rPr>
        <w:fldChar w:fldCharType="end"/>
      </w:r>
      <w:r w:rsidR="00CC5B23" w:rsidRPr="00CC5B23">
        <w:rPr>
          <w:noProof/>
          <w:sz w:val="24"/>
          <w:szCs w:val="24"/>
          <w:lang w:val="id-ID"/>
        </w:rPr>
        <w:t>.</w:t>
      </w:r>
    </w:p>
    <w:p w14:paraId="5CD6E67F" w14:textId="41C93D7C" w:rsidR="00CF0F04" w:rsidRPr="00CF145E" w:rsidRDefault="00CF0F04" w:rsidP="00CF145E">
      <w:pPr>
        <w:ind w:firstLine="720"/>
        <w:jc w:val="both"/>
        <w:rPr>
          <w:noProof/>
          <w:sz w:val="24"/>
          <w:szCs w:val="24"/>
        </w:rPr>
      </w:pPr>
      <w:r w:rsidRPr="00CF0F04">
        <w:rPr>
          <w:noProof/>
          <w:sz w:val="24"/>
          <w:szCs w:val="24"/>
          <w:lang w:val="id-ID"/>
        </w:rPr>
        <w:t>Dari sisi perempuan yang menjadi korban, sebagian</w:t>
      </w:r>
      <w:r w:rsidR="00B31488">
        <w:rPr>
          <w:noProof/>
          <w:sz w:val="24"/>
          <w:szCs w:val="24"/>
          <w:lang w:val="id-ID"/>
        </w:rPr>
        <w:t xml:space="preserve"> perempuan rendah tingkat pengetahuan teknologinya. Hal tersebut</w:t>
      </w:r>
      <w:r w:rsidRPr="00CF0F04">
        <w:rPr>
          <w:noProof/>
          <w:sz w:val="24"/>
          <w:szCs w:val="24"/>
          <w:lang w:val="id-ID"/>
        </w:rPr>
        <w:t xml:space="preserve"> terjadi karena ketimpangan dalam hal pendidikan</w:t>
      </w:r>
      <w:r w:rsidRPr="00CF0F04">
        <w:rPr>
          <w:noProof/>
          <w:sz w:val="24"/>
          <w:szCs w:val="24"/>
        </w:rPr>
        <w:t xml:space="preserve">, masalah bahasa, keterbatasan waktu serta norma dan budaya sosial </w:t>
      </w:r>
      <w:r w:rsidR="008C687C" w:rsidRPr="008C687C">
        <w:rPr>
          <w:noProof/>
          <w:sz w:val="24"/>
          <w:szCs w:val="24"/>
        </w:rPr>
        <w:fldChar w:fldCharType="begin" w:fldLock="1"/>
      </w:r>
      <w:r w:rsidR="008C687C">
        <w:rPr>
          <w:noProof/>
          <w:sz w:val="24"/>
          <w:szCs w:val="24"/>
        </w:rPr>
        <w:instrText>ADDIN CSL_CITATION {"citationItems":[{"id":"ITEM-1","itemData":{"author":[{"dropping-particle":"","family":"Wahyuningtyas, N., &amp; Adi","given":"K. R","non-dropping-particle":"","parse-names":false,"suffix":""}],"container-title":"Jurnal Sejarah, Budaya, dan Pengajarannya","id":"ITEM-1","issue":"1","issued":{"date-parts":[["2018"]]},"page":"80-88","title":"Digital Divide Perempuan Indonesia","type":"article-journal","volume":"10"},"uris":["http://www.mendeley.com/documents/?uuid=e740d248-b7b1-40f3-aae8-aa7435955dfe"]}],"mendeley":{"formattedCitation":"(Wahyuningtyas, N., &amp; Adi, 2018)","plainTextFormattedCitation":"(Wahyuningtyas, N., &amp; Adi, 2018)","previouslyFormattedCitation":"(Wahyuningtyas, N., &amp; Adi, 2018)"},"properties":{"noteIndex":0},"schema":"https://github.com/citation-style-language/schema/raw/master/csl-citation.json"}</w:instrText>
      </w:r>
      <w:r w:rsidR="008C687C" w:rsidRPr="008C687C">
        <w:rPr>
          <w:noProof/>
          <w:sz w:val="24"/>
          <w:szCs w:val="24"/>
        </w:rPr>
        <w:fldChar w:fldCharType="separate"/>
      </w:r>
      <w:r w:rsidR="008C687C" w:rsidRPr="008C687C">
        <w:rPr>
          <w:noProof/>
          <w:sz w:val="24"/>
          <w:szCs w:val="24"/>
        </w:rPr>
        <w:t>(Wahyuningtyas, N., &amp; Adi, 2018)</w:t>
      </w:r>
      <w:r w:rsidR="008C687C" w:rsidRPr="008C687C">
        <w:rPr>
          <w:noProof/>
          <w:sz w:val="24"/>
          <w:szCs w:val="24"/>
        </w:rPr>
        <w:fldChar w:fldCharType="end"/>
      </w:r>
      <w:r w:rsidRPr="008C687C">
        <w:rPr>
          <w:noProof/>
          <w:sz w:val="24"/>
          <w:szCs w:val="24"/>
          <w:lang w:val="id-ID"/>
        </w:rPr>
        <w:t>.</w:t>
      </w:r>
      <w:r w:rsidRPr="00CF0F04">
        <w:rPr>
          <w:noProof/>
          <w:sz w:val="24"/>
          <w:szCs w:val="24"/>
          <w:lang w:val="id-ID"/>
        </w:rPr>
        <w:t xml:space="preserve"> Sebagian perempuan memiliki tingkat pendidikan rendah, yang menyebabkan mereka tid</w:t>
      </w:r>
      <w:r w:rsidR="00B31488">
        <w:rPr>
          <w:noProof/>
          <w:sz w:val="24"/>
          <w:szCs w:val="24"/>
          <w:lang w:val="id-ID"/>
        </w:rPr>
        <w:t>ak dapat memahami kehadiran tek</w:t>
      </w:r>
      <w:r w:rsidRPr="00CF0F04">
        <w:rPr>
          <w:noProof/>
          <w:sz w:val="24"/>
          <w:szCs w:val="24"/>
          <w:lang w:val="id-ID"/>
        </w:rPr>
        <w:t xml:space="preserve">nologi secara utuh, termasuk </w:t>
      </w:r>
      <w:r w:rsidR="00B31488">
        <w:rPr>
          <w:noProof/>
          <w:sz w:val="24"/>
          <w:szCs w:val="24"/>
          <w:lang w:val="id-ID"/>
        </w:rPr>
        <w:t>bahaya di balik tek</w:t>
      </w:r>
      <w:r w:rsidRPr="00CF0F04">
        <w:rPr>
          <w:noProof/>
          <w:sz w:val="24"/>
          <w:szCs w:val="24"/>
          <w:lang w:val="id-ID"/>
        </w:rPr>
        <w:t>nologi</w:t>
      </w:r>
      <w:r w:rsidRPr="00CF0F04">
        <w:rPr>
          <w:noProof/>
          <w:sz w:val="24"/>
          <w:szCs w:val="24"/>
        </w:rPr>
        <w:t xml:space="preserve"> yang akhinrya menimbulkan resiko besar bagi perempuan pengguna media sosial. </w:t>
      </w:r>
      <w:r w:rsidR="00CF145E">
        <w:rPr>
          <w:noProof/>
          <w:sz w:val="24"/>
          <w:szCs w:val="24"/>
          <w:lang w:val="id-ID"/>
        </w:rPr>
        <w:t xml:space="preserve">Selain itu, </w:t>
      </w:r>
      <w:r w:rsidRPr="00CF0F04">
        <w:rPr>
          <w:noProof/>
          <w:sz w:val="24"/>
          <w:szCs w:val="24"/>
          <w:lang w:val="id-ID"/>
        </w:rPr>
        <w:t>sebagai dunia baru yang menduplikasi dunia nyata, seringkali orang tidak menyadari bahwa mereka hidup pada dunia berbeda. Mereka berhubungan dan berinteraksi dengan orang-orang yang mereka temui d</w:t>
      </w:r>
      <w:r w:rsidR="00CF145E">
        <w:rPr>
          <w:noProof/>
          <w:sz w:val="24"/>
          <w:szCs w:val="24"/>
          <w:lang w:val="id-ID"/>
        </w:rPr>
        <w:t xml:space="preserve">i dunia maya sama seperti mereka </w:t>
      </w:r>
      <w:r w:rsidRPr="00CF0F04">
        <w:rPr>
          <w:noProof/>
          <w:sz w:val="24"/>
          <w:szCs w:val="24"/>
          <w:lang w:val="id-ID"/>
        </w:rPr>
        <w:t>berhubungan dengan orang di dunia nyata. Padahal, dunia maya dan dunia nyata merupakan dua dunia dengan karakter berbeda, meskipun keduanya tidak dapat</w:t>
      </w:r>
      <w:r w:rsidR="00CF145E">
        <w:rPr>
          <w:noProof/>
          <w:sz w:val="24"/>
          <w:szCs w:val="24"/>
          <w:lang w:val="id-ID"/>
        </w:rPr>
        <w:t xml:space="preserve"> dipisahkan satu sama lain.</w:t>
      </w:r>
    </w:p>
    <w:p w14:paraId="3B558CAD" w14:textId="1790124B" w:rsidR="00CF0F04" w:rsidRPr="009D2F9F" w:rsidRDefault="00F66A15" w:rsidP="00CF0F04">
      <w:pPr>
        <w:ind w:firstLine="720"/>
        <w:jc w:val="both"/>
        <w:rPr>
          <w:noProof/>
          <w:sz w:val="24"/>
          <w:szCs w:val="24"/>
          <w:lang w:val="id-ID"/>
        </w:rPr>
      </w:pPr>
      <w:r>
        <w:rPr>
          <w:noProof/>
          <w:sz w:val="24"/>
          <w:szCs w:val="24"/>
          <w:lang w:val="id-ID"/>
        </w:rPr>
        <w:t>K</w:t>
      </w:r>
      <w:r w:rsidR="00CF0F04" w:rsidRPr="00CF0F04">
        <w:rPr>
          <w:noProof/>
          <w:sz w:val="24"/>
          <w:szCs w:val="24"/>
          <w:lang w:val="id-ID"/>
        </w:rPr>
        <w:t xml:space="preserve">egamangan dalam berinteraksi tersebut merupakan salah satu sebab utama perempuan menjadi lebih rentan saat berinteraksi dunia maya. Para pemangsa perempuan pun seolah paham dengan situasi tersebut. Bagi mereka, kondisi demikian menjadi peluang yang dapat mereka manfaatkan untuk mencari korban. Mereka mengembangkan beberapa modus baru untuk mencari korban. Salah satunya adalah dengan mengelabui calon korban dengan memanipulasi informasi tentang identitas diri. Modus demikian didukung oleh sifat hubungan di dunia maya yang bersifat anonim. Dalam arti, orang dapat menghadirkan diri dengan identitas senyatanya ketika mereka berinteraksi di dunia maya. </w:t>
      </w:r>
      <w:r w:rsidR="00CF0F04" w:rsidRPr="00CF0F04">
        <w:rPr>
          <w:noProof/>
          <w:sz w:val="24"/>
          <w:szCs w:val="24"/>
        </w:rPr>
        <w:t xml:space="preserve">Dengan adanya anonim di media sosial menjadi salah satu penyebab munculnya predator seksual dan pedofil yang bersembunyi melalui media sosial untuk memikat korban </w:t>
      </w:r>
      <w:r w:rsidR="008C687C" w:rsidRPr="009D2F9F">
        <w:rPr>
          <w:noProof/>
          <w:sz w:val="24"/>
          <w:szCs w:val="24"/>
        </w:rPr>
        <w:fldChar w:fldCharType="begin" w:fldLock="1"/>
      </w:r>
      <w:r w:rsidR="009D2F9F">
        <w:rPr>
          <w:noProof/>
          <w:sz w:val="24"/>
          <w:szCs w:val="24"/>
        </w:rPr>
        <w:instrText>ADDIN CSL_CITATION {"citationItems":[{"id":"ITEM-1","itemData":{"author":[{"dropping-particle":"","family":"Christopherson","given":"K. M","non-dropping-particle":"","parse-names":false,"suffix":""}],"container-title":"Computers in Human Behavior","id":"ITEM-1","issue":"6","issued":{"date-parts":[["2007"]]},"page":"3038-3056","title":"The positive and negative implications of anonymity in Internet social interactions: On the Internet, Nobody Knows You’re a Dog","type":"article-journal","volume":"23"},"uris":["http://www.mendeley.com/documents/?uuid=857fb19b-3cd2-464b-848b-4bf4a810f42a"]}],"mendeley":{"formattedCitation":"(Christopherson, 2007)","plainTextFormattedCitation":"(Christopherson, 2007)","previouslyFormattedCitation":"(Christopherson, 2007)"},"properties":{"noteIndex":0},"schema":"https://github.com/citation-style-language/schema/raw/master/csl-citation.json"}</w:instrText>
      </w:r>
      <w:r w:rsidR="008C687C" w:rsidRPr="009D2F9F">
        <w:rPr>
          <w:noProof/>
          <w:sz w:val="24"/>
          <w:szCs w:val="24"/>
        </w:rPr>
        <w:fldChar w:fldCharType="separate"/>
      </w:r>
      <w:r w:rsidR="008C687C" w:rsidRPr="009D2F9F">
        <w:rPr>
          <w:noProof/>
          <w:sz w:val="24"/>
          <w:szCs w:val="24"/>
        </w:rPr>
        <w:t>(Christopherson, 2007)</w:t>
      </w:r>
      <w:r w:rsidR="008C687C" w:rsidRPr="009D2F9F">
        <w:rPr>
          <w:noProof/>
          <w:sz w:val="24"/>
          <w:szCs w:val="24"/>
        </w:rPr>
        <w:fldChar w:fldCharType="end"/>
      </w:r>
      <w:r w:rsidR="009D2F9F" w:rsidRPr="009D2F9F">
        <w:rPr>
          <w:noProof/>
          <w:sz w:val="24"/>
          <w:szCs w:val="24"/>
          <w:lang w:val="id-ID"/>
        </w:rPr>
        <w:t>.</w:t>
      </w:r>
    </w:p>
    <w:p w14:paraId="3DB64A2F" w14:textId="08E7AB7E" w:rsidR="009A3590" w:rsidRPr="009D2F9F" w:rsidRDefault="009A3590" w:rsidP="009A3590">
      <w:pPr>
        <w:ind w:firstLine="720"/>
        <w:jc w:val="both"/>
        <w:rPr>
          <w:noProof/>
          <w:sz w:val="24"/>
          <w:szCs w:val="24"/>
          <w:lang w:val="id-ID"/>
        </w:rPr>
      </w:pPr>
      <w:r w:rsidRPr="009A3590">
        <w:rPr>
          <w:noProof/>
          <w:sz w:val="24"/>
          <w:szCs w:val="24"/>
          <w:lang w:val="id-ID"/>
        </w:rPr>
        <w:t>Hubungan antara korban dengan pelaku kekerasan di dunia maya tidak terjadi begitu saja. Ada tahapan dan proses yang terjadi sampai mereka bersepakat dalam hal tertentu, misalnya melakukan adegan tertentu atau bertemu di dunia nyata. Ada usaha</w:t>
      </w:r>
      <w:r w:rsidRPr="009A3590">
        <w:rPr>
          <w:noProof/>
          <w:sz w:val="24"/>
          <w:szCs w:val="24"/>
        </w:rPr>
        <w:t xml:space="preserve"> </w:t>
      </w:r>
      <w:r w:rsidRPr="009A3590">
        <w:rPr>
          <w:noProof/>
          <w:sz w:val="24"/>
          <w:szCs w:val="24"/>
          <w:lang w:val="id-ID"/>
        </w:rPr>
        <w:t>dari pelaku kejahatan untuk membangun kepercayaan, kedekatan, hingga mengubah sikap dari korbannya supaya menuruti keinginannya. Dalam kajian psikolog</w:t>
      </w:r>
      <w:r>
        <w:rPr>
          <w:noProof/>
          <w:sz w:val="24"/>
          <w:szCs w:val="24"/>
          <w:lang w:val="id-ID"/>
        </w:rPr>
        <w:t>i, proses demikian sering di</w:t>
      </w:r>
      <w:r w:rsidRPr="009A3590">
        <w:rPr>
          <w:noProof/>
          <w:sz w:val="24"/>
          <w:szCs w:val="24"/>
          <w:lang w:val="id-ID"/>
        </w:rPr>
        <w:t>kenal dengan proses pengungkapan diri. Yang mana, proses tersebut menjelaskan mengenai</w:t>
      </w:r>
      <w:r w:rsidRPr="009A3590">
        <w:rPr>
          <w:noProof/>
          <w:sz w:val="24"/>
          <w:szCs w:val="24"/>
        </w:rPr>
        <w:t xml:space="preserve">I detail tentang dirinya kepada orang lain </w:t>
      </w:r>
      <w:r w:rsidR="009D2F9F" w:rsidRPr="009D2F9F">
        <w:rPr>
          <w:noProof/>
          <w:sz w:val="24"/>
          <w:szCs w:val="24"/>
        </w:rPr>
        <w:fldChar w:fldCharType="begin" w:fldLock="1"/>
      </w:r>
      <w:r w:rsidR="009D2F9F">
        <w:rPr>
          <w:noProof/>
          <w:sz w:val="24"/>
          <w:szCs w:val="24"/>
        </w:rPr>
        <w:instrText>ADDIN CSL_CITATION {"citationItems":[{"id":"ITEM-1","itemData":{"author":[{"dropping-particle":"","family":"Masaviru","given":"M","non-dropping-particle":"","parse-names":false,"suffix":""}],"container-title":"Journal of Culture, Society and Development","id":"ITEM-1","issue":"1","issued":{"date-parts":[["2016"]]},"page":"43-44","title":"Self-disclosure: Theories and model review","type":"article-journal","volume":"18"},"uris":["http://www.mendeley.com/documents/?uuid=f2b96812-5368-4957-8079-77c57c3ed213"]}],"mendeley":{"formattedCitation":"(Masaviru, 2016)","plainTextFormattedCitation":"(Masaviru, 2016)","previouslyFormattedCitation":"(Masaviru, 2016)"},"properties":{"noteIndex":0},"schema":"https://github.com/citation-style-language/schema/raw/master/csl-citation.json"}</w:instrText>
      </w:r>
      <w:r w:rsidR="009D2F9F" w:rsidRPr="009D2F9F">
        <w:rPr>
          <w:noProof/>
          <w:sz w:val="24"/>
          <w:szCs w:val="24"/>
        </w:rPr>
        <w:fldChar w:fldCharType="separate"/>
      </w:r>
      <w:r w:rsidR="009D2F9F" w:rsidRPr="009D2F9F">
        <w:rPr>
          <w:noProof/>
          <w:sz w:val="24"/>
          <w:szCs w:val="24"/>
        </w:rPr>
        <w:t>(Masaviru, 2016)</w:t>
      </w:r>
      <w:r w:rsidR="009D2F9F" w:rsidRPr="009D2F9F">
        <w:rPr>
          <w:noProof/>
          <w:sz w:val="24"/>
          <w:szCs w:val="24"/>
        </w:rPr>
        <w:fldChar w:fldCharType="end"/>
      </w:r>
      <w:r w:rsidR="009D2F9F" w:rsidRPr="009D2F9F">
        <w:rPr>
          <w:noProof/>
          <w:sz w:val="24"/>
          <w:szCs w:val="24"/>
          <w:lang w:val="id-ID"/>
        </w:rPr>
        <w:t>.</w:t>
      </w:r>
    </w:p>
    <w:p w14:paraId="7FB70845" w14:textId="0DAA0EE0" w:rsidR="009A3590" w:rsidRPr="009A3590" w:rsidRDefault="009A3590" w:rsidP="009A3590">
      <w:pPr>
        <w:ind w:firstLine="720"/>
        <w:jc w:val="both"/>
        <w:rPr>
          <w:noProof/>
          <w:sz w:val="24"/>
          <w:szCs w:val="24"/>
        </w:rPr>
      </w:pPr>
      <w:r w:rsidRPr="009A3590">
        <w:rPr>
          <w:noProof/>
          <w:sz w:val="24"/>
          <w:szCs w:val="24"/>
          <w:lang w:val="id-ID"/>
        </w:rPr>
        <w:t xml:space="preserve">Seseorang dapat menjadi mangsa oleh orang-orang yang tidak mereka kenal pada umumnya dimulai dari kesediaan mereka untuk membuka diri mereka terhadap orang asing yang mereka kenal di media sosial.  Pengungkapan diri di dunia maya merupakan sebuah paradox. Terutama pengungkapan hal-hal privasi ke orang yang belum di kenal. </w:t>
      </w:r>
      <w:r w:rsidR="00FC0715" w:rsidRPr="00FC0715">
        <w:rPr>
          <w:noProof/>
          <w:sz w:val="24"/>
          <w:szCs w:val="24"/>
          <w:lang w:val="id-ID"/>
        </w:rPr>
        <w:fldChar w:fldCharType="begin" w:fldLock="1"/>
      </w:r>
      <w:r w:rsidR="00FC0715">
        <w:rPr>
          <w:noProof/>
          <w:sz w:val="24"/>
          <w:szCs w:val="24"/>
          <w:lang w:val="id-ID"/>
        </w:rPr>
        <w:instrText>ADDIN CSL_CITATION {"citationItems":[{"id":"ITEM-1","itemData":{"author":[{"dropping-particle":"","family":"Suler","given":"J","non-dropping-particle":"","parse-names":false,"suffix":""}],"container-title":"CyberPsychology &amp; Behavior","id":"ITEM-1","issue":"3","issued":{"date-parts":[["2004"]]},"page":"321-326","title":"The Online Disinhibition Efect","type":"article-journal","volume":"7"},"uris":["http://www.mendeley.com/documents/?uuid=388382f9-2bad-4dbe-a315-fb0c3bf508ea"]}],"mendeley":{"formattedCitation":"(Suler, 2004)","manualFormatting":"Suler (2004)","plainTextFormattedCitation":"(Suler, 2004)","previouslyFormattedCitation":"(Suler, 2004)"},"properties":{"noteIndex":0},"schema":"https://github.com/citation-style-language/schema/raw/master/csl-citation.json"}</w:instrText>
      </w:r>
      <w:r w:rsidR="00FC0715" w:rsidRPr="00FC0715">
        <w:rPr>
          <w:noProof/>
          <w:sz w:val="24"/>
          <w:szCs w:val="24"/>
          <w:lang w:val="id-ID"/>
        </w:rPr>
        <w:fldChar w:fldCharType="separate"/>
      </w:r>
      <w:r w:rsidR="00FC0715" w:rsidRPr="00FC0715">
        <w:rPr>
          <w:noProof/>
          <w:sz w:val="24"/>
          <w:szCs w:val="24"/>
          <w:lang w:val="id-ID"/>
        </w:rPr>
        <w:t>Suler (2004)</w:t>
      </w:r>
      <w:r w:rsidR="00FC0715" w:rsidRPr="00FC0715">
        <w:rPr>
          <w:noProof/>
          <w:sz w:val="24"/>
          <w:szCs w:val="24"/>
          <w:lang w:val="id-ID"/>
        </w:rPr>
        <w:fldChar w:fldCharType="end"/>
      </w:r>
      <w:r w:rsidRPr="00FC0715">
        <w:rPr>
          <w:noProof/>
          <w:sz w:val="24"/>
          <w:szCs w:val="24"/>
          <w:lang w:val="id-ID"/>
        </w:rPr>
        <w:t>,</w:t>
      </w:r>
      <w:r w:rsidRPr="009A3590">
        <w:rPr>
          <w:noProof/>
          <w:sz w:val="24"/>
          <w:szCs w:val="24"/>
          <w:lang w:val="id-ID"/>
        </w:rPr>
        <w:t xml:space="preserve"> mengemukakan bahwa beberapa orang membuka diri atau menampilan perilaku lebih sering atau lebih intensif sebagai akibat dari </w:t>
      </w:r>
      <w:r w:rsidRPr="009A3590">
        <w:rPr>
          <w:i/>
          <w:noProof/>
          <w:sz w:val="24"/>
          <w:szCs w:val="24"/>
          <w:lang w:val="id-ID"/>
        </w:rPr>
        <w:t>the online disinhibition effect</w:t>
      </w:r>
      <w:r w:rsidRPr="009A3590">
        <w:rPr>
          <w:noProof/>
          <w:sz w:val="24"/>
          <w:szCs w:val="24"/>
          <w:lang w:val="id-ID"/>
        </w:rPr>
        <w:t>.</w:t>
      </w:r>
      <w:r w:rsidRPr="009A3590">
        <w:rPr>
          <w:noProof/>
          <w:sz w:val="24"/>
          <w:szCs w:val="24"/>
        </w:rPr>
        <w:t xml:space="preserve"> </w:t>
      </w:r>
      <w:r w:rsidRPr="009A3590">
        <w:rPr>
          <w:noProof/>
          <w:sz w:val="24"/>
          <w:szCs w:val="24"/>
          <w:lang w:val="id-ID"/>
        </w:rPr>
        <w:t>Keterbukaan diri dapat meningkat kepercayaan individu terhadap orang lain. Beberapa kasus kekerasan di dunia maya para perempuan terlihat memiliki pola yang hampir sama. Korban berkenalan lewat internet. Pelaku kejahatan akan memperkenalkan diri pada korban, lalu membangun kepercayaan, setelah dekat mereka akan melakukan aksi jahatnya. Kejahatan demikian dapat berlangsung di dunia nyata maupun maya.</w:t>
      </w:r>
    </w:p>
    <w:p w14:paraId="15EACB4D" w14:textId="535244F8" w:rsidR="009A3590" w:rsidRPr="009A3590" w:rsidRDefault="009A3590" w:rsidP="009A3590">
      <w:pPr>
        <w:ind w:firstLine="720"/>
        <w:jc w:val="both"/>
        <w:rPr>
          <w:noProof/>
          <w:sz w:val="24"/>
          <w:szCs w:val="24"/>
        </w:rPr>
      </w:pPr>
      <w:r>
        <w:rPr>
          <w:noProof/>
          <w:sz w:val="24"/>
          <w:szCs w:val="24"/>
          <w:lang w:val="id-ID"/>
        </w:rPr>
        <w:t>Terdapat perbedaan dampak kekerasan yang dialami</w:t>
      </w:r>
      <w:r w:rsidRPr="009A3590">
        <w:rPr>
          <w:noProof/>
          <w:sz w:val="24"/>
          <w:szCs w:val="24"/>
          <w:lang w:val="id-ID"/>
        </w:rPr>
        <w:t xml:space="preserve"> perempuan di dunia nyata dan </w:t>
      </w:r>
      <w:r>
        <w:rPr>
          <w:noProof/>
          <w:sz w:val="24"/>
          <w:szCs w:val="24"/>
          <w:lang w:val="id-ID"/>
        </w:rPr>
        <w:t>di dunia maya agak</w:t>
      </w:r>
      <w:r w:rsidRPr="009A3590">
        <w:rPr>
          <w:noProof/>
          <w:sz w:val="24"/>
          <w:szCs w:val="24"/>
          <w:lang w:val="id-ID"/>
        </w:rPr>
        <w:t>. Kekerasan yang berlangsung di dunia maya lebih sering berdampak p</w:t>
      </w:r>
      <w:r>
        <w:rPr>
          <w:noProof/>
          <w:sz w:val="24"/>
          <w:szCs w:val="24"/>
          <w:lang w:val="id-ID"/>
        </w:rPr>
        <w:t xml:space="preserve">ada kondisi psikososial korban, </w:t>
      </w:r>
      <w:r w:rsidRPr="009A3590">
        <w:rPr>
          <w:noProof/>
          <w:sz w:val="24"/>
          <w:szCs w:val="24"/>
          <w:lang w:val="id-ID"/>
        </w:rPr>
        <w:t xml:space="preserve">sementara </w:t>
      </w:r>
      <w:r w:rsidRPr="009A3590">
        <w:rPr>
          <w:noProof/>
          <w:sz w:val="24"/>
          <w:szCs w:val="24"/>
        </w:rPr>
        <w:t>kekerasan di</w:t>
      </w:r>
      <w:r>
        <w:rPr>
          <w:noProof/>
          <w:sz w:val="24"/>
          <w:szCs w:val="24"/>
          <w:lang w:val="id-ID"/>
        </w:rPr>
        <w:t xml:space="preserve"> </w:t>
      </w:r>
      <w:r w:rsidRPr="009A3590">
        <w:rPr>
          <w:noProof/>
          <w:sz w:val="24"/>
          <w:szCs w:val="24"/>
        </w:rPr>
        <w:t xml:space="preserve">dunia nyata berdampak pada stres emosional yang berkepanjangan yang menyebabkan perasaan tidak berdaya </w:t>
      </w:r>
      <w:r w:rsidR="009D2F9F" w:rsidRPr="009D2F9F">
        <w:rPr>
          <w:noProof/>
          <w:sz w:val="24"/>
          <w:szCs w:val="24"/>
        </w:rPr>
        <w:fldChar w:fldCharType="begin" w:fldLock="1"/>
      </w:r>
      <w:r w:rsidR="009D2F9F">
        <w:rPr>
          <w:noProof/>
          <w:sz w:val="24"/>
          <w:szCs w:val="24"/>
        </w:rPr>
        <w:instrText>ADDIN CSL_CITATION {"citationItems":[{"id":"ITEM-1","itemData":{"author":[{"dropping-particle":"","family":"Hotifah","given":"Y","non-dropping-particle":"","parse-names":false,"suffix":""}],"container-title":"Personifikasi","id":"ITEM-1","issue":"1","issued":{"date-parts":[["2011"]]},"page":"62-75","title":"Dinamika Psikologis Perempuan Korban Kekerasan Dalam Rumah Tangga","type":"article-journal","volume":"2"},"uris":["http://www.mendeley.com/documents/?uuid=e8e3cc82-0c4e-4799-930b-e3e10c96a4aa"]}],"mendeley":{"formattedCitation":"(Hotifah, 2011)","plainTextFormattedCitation":"(Hotifah, 2011)","previouslyFormattedCitation":"(Hotifah, 2011)"},"properties":{"noteIndex":0},"schema":"https://github.com/citation-style-language/schema/raw/master/csl-citation.json"}</w:instrText>
      </w:r>
      <w:r w:rsidR="009D2F9F" w:rsidRPr="009D2F9F">
        <w:rPr>
          <w:noProof/>
          <w:sz w:val="24"/>
          <w:szCs w:val="24"/>
        </w:rPr>
        <w:fldChar w:fldCharType="separate"/>
      </w:r>
      <w:r w:rsidR="009D2F9F" w:rsidRPr="009D2F9F">
        <w:rPr>
          <w:noProof/>
          <w:sz w:val="24"/>
          <w:szCs w:val="24"/>
        </w:rPr>
        <w:t>(Hotifah, 2011)</w:t>
      </w:r>
      <w:r w:rsidR="009D2F9F" w:rsidRPr="009D2F9F">
        <w:rPr>
          <w:noProof/>
          <w:sz w:val="24"/>
          <w:szCs w:val="24"/>
        </w:rPr>
        <w:fldChar w:fldCharType="end"/>
      </w:r>
      <w:r w:rsidR="009D2F9F" w:rsidRPr="009D2F9F">
        <w:rPr>
          <w:noProof/>
          <w:sz w:val="24"/>
          <w:szCs w:val="24"/>
          <w:lang w:val="id-ID"/>
        </w:rPr>
        <w:t>.</w:t>
      </w:r>
      <w:r w:rsidR="009D2F9F">
        <w:rPr>
          <w:noProof/>
          <w:sz w:val="24"/>
          <w:szCs w:val="24"/>
          <w:lang w:val="id-ID"/>
        </w:rPr>
        <w:t xml:space="preserve"> </w:t>
      </w:r>
      <w:r w:rsidRPr="009A3590">
        <w:rPr>
          <w:noProof/>
          <w:sz w:val="24"/>
          <w:szCs w:val="24"/>
        </w:rPr>
        <w:t xml:space="preserve">Meskipun ada perbedaan antara kekerasan dunia maya dan dunia nyata, hal ini tentu saja harus segera diatasi agar mengurangi terjadinya kekerasan pada perempuan baik di dunia nyata maupun di dunia maya. </w:t>
      </w:r>
    </w:p>
    <w:p w14:paraId="6B860F41" w14:textId="0E2D82C7" w:rsidR="009A3590" w:rsidRPr="009A3590" w:rsidRDefault="009A3590" w:rsidP="009A3590">
      <w:pPr>
        <w:ind w:firstLine="720"/>
        <w:jc w:val="both"/>
        <w:rPr>
          <w:noProof/>
          <w:sz w:val="24"/>
          <w:szCs w:val="24"/>
        </w:rPr>
      </w:pPr>
      <w:r w:rsidRPr="009A3590">
        <w:rPr>
          <w:noProof/>
          <w:sz w:val="24"/>
          <w:szCs w:val="24"/>
          <w:lang w:val="id-ID"/>
        </w:rPr>
        <w:t xml:space="preserve">Berdasarkan paparan tersebut </w:t>
      </w:r>
      <w:r w:rsidRPr="009A3590">
        <w:rPr>
          <w:noProof/>
          <w:sz w:val="24"/>
          <w:szCs w:val="24"/>
        </w:rPr>
        <w:t xml:space="preserve">terlihat </w:t>
      </w:r>
      <w:r w:rsidRPr="009A3590">
        <w:rPr>
          <w:noProof/>
          <w:sz w:val="24"/>
          <w:szCs w:val="24"/>
          <w:lang w:val="id-ID"/>
        </w:rPr>
        <w:t>bahwa kajian mengenai tahapan indvidu membangun kepercayaan dan kedekatan di dunia maya penting untuk dilakukan. Di Indonesia, kajian-kajian tentang penggunaan internet perempuan yang dipublikasikan masih terbatas. Sementara korban-demi korban perempuan yang mengalami perlakuan buruk di dunia maya terus berjatuhan. Media sosial menjadi pemicu kekerasan perempuan. Kurangnya pengetahuan tentang proses terjadi kekerasan di dunia maya ini menyebabkan sulitnya dirancang cara yang tepat untuk me</w:t>
      </w:r>
      <w:r>
        <w:rPr>
          <w:noProof/>
          <w:sz w:val="24"/>
          <w:szCs w:val="24"/>
          <w:lang w:val="id-ID"/>
        </w:rPr>
        <w:t>ncegahnya. Hal itu yang melatarbelakangi</w:t>
      </w:r>
      <w:r w:rsidRPr="009A3590">
        <w:rPr>
          <w:noProof/>
          <w:sz w:val="24"/>
          <w:szCs w:val="24"/>
          <w:lang w:val="id-ID"/>
        </w:rPr>
        <w:t xml:space="preserve"> penulis untuk melakukan kajian ini. </w:t>
      </w:r>
    </w:p>
    <w:p w14:paraId="26614B7B" w14:textId="67D0AC7C" w:rsidR="00B1672C" w:rsidRPr="00CF0F04" w:rsidRDefault="009A3590" w:rsidP="009A3590">
      <w:pPr>
        <w:ind w:firstLine="720"/>
        <w:jc w:val="both"/>
        <w:rPr>
          <w:noProof/>
          <w:sz w:val="24"/>
          <w:szCs w:val="24"/>
          <w:lang w:val="id-ID"/>
        </w:rPr>
      </w:pPr>
      <w:r w:rsidRPr="009A3590">
        <w:rPr>
          <w:noProof/>
          <w:sz w:val="24"/>
          <w:szCs w:val="24"/>
          <w:lang w:val="id-ID"/>
        </w:rPr>
        <w:t>Ada beberapa pertanyaan yang ingin dijawab dari kajian ini</w:t>
      </w:r>
      <w:r>
        <w:rPr>
          <w:noProof/>
          <w:sz w:val="24"/>
          <w:szCs w:val="24"/>
          <w:lang w:val="id-ID"/>
        </w:rPr>
        <w:t>, yaitu</w:t>
      </w:r>
      <w:r w:rsidRPr="009A3590">
        <w:rPr>
          <w:noProof/>
          <w:sz w:val="24"/>
          <w:szCs w:val="24"/>
          <w:lang w:val="id-ID"/>
        </w:rPr>
        <w:t xml:space="preserve"> bagaimana tahapan perempuan mengungkapkan diri mereka ketika berteman dengan orang asing di dunia maya? Faktor-faktor apa yang mendukung dan menghambat proses tersebut? Bagaimana dampaknya pembukaan diri tersebut pada perilaku mereka?</w:t>
      </w:r>
    </w:p>
    <w:p w14:paraId="1F610626" w14:textId="77777777" w:rsidR="005D2B41" w:rsidRPr="00CF0F04" w:rsidRDefault="005D2B41" w:rsidP="0090132D">
      <w:pPr>
        <w:ind w:firstLine="720"/>
        <w:jc w:val="both"/>
        <w:rPr>
          <w:sz w:val="24"/>
          <w:szCs w:val="24"/>
          <w:lang w:val="id-ID"/>
        </w:rPr>
      </w:pPr>
    </w:p>
    <w:p w14:paraId="7F5871EF" w14:textId="423DB0DF" w:rsidR="00E619D6" w:rsidRPr="00CF0F04" w:rsidRDefault="009B1AD1" w:rsidP="00E619D6">
      <w:pPr>
        <w:numPr>
          <w:ilvl w:val="0"/>
          <w:numId w:val="15"/>
        </w:numPr>
        <w:tabs>
          <w:tab w:val="left" w:pos="426"/>
        </w:tabs>
        <w:ind w:left="426" w:hanging="426"/>
        <w:rPr>
          <w:b/>
          <w:bCs/>
          <w:sz w:val="24"/>
          <w:szCs w:val="24"/>
          <w:lang w:val="id-ID"/>
        </w:rPr>
      </w:pPr>
      <w:r w:rsidRPr="00CF0F04">
        <w:rPr>
          <w:b/>
          <w:bCs/>
          <w:sz w:val="24"/>
          <w:szCs w:val="24"/>
          <w:lang w:val="id-ID"/>
        </w:rPr>
        <w:t>METODE PENELITIAN</w:t>
      </w:r>
    </w:p>
    <w:p w14:paraId="07F45ECC" w14:textId="29D038AF" w:rsidR="00474729" w:rsidRPr="00CF0F04" w:rsidRDefault="009F0BFD" w:rsidP="00D562CB">
      <w:pPr>
        <w:ind w:firstLine="720"/>
        <w:jc w:val="both"/>
        <w:rPr>
          <w:sz w:val="24"/>
          <w:szCs w:val="24"/>
          <w:lang w:val="id-ID"/>
        </w:rPr>
      </w:pPr>
      <w:bookmarkStart w:id="2" w:name="_Hlk78354310"/>
      <w:bookmarkStart w:id="3" w:name="_Hlk78354375"/>
      <w:r w:rsidRPr="00CF0F04">
        <w:rPr>
          <w:sz w:val="24"/>
          <w:szCs w:val="24"/>
          <w:lang w:val="id-ID"/>
        </w:rPr>
        <w:t xml:space="preserve">Tujuan penelitian ini adalah </w:t>
      </w:r>
      <w:r w:rsidR="00A76A9B">
        <w:rPr>
          <w:sz w:val="24"/>
          <w:szCs w:val="24"/>
          <w:lang w:val="id-ID"/>
        </w:rPr>
        <w:t>mengeksplorasi gambaran proses pengungkapan diri ketika berinteraksi dengan teman-teman di dunia maya</w:t>
      </w:r>
      <w:r w:rsidRPr="00CF0F04">
        <w:rPr>
          <w:sz w:val="24"/>
          <w:szCs w:val="24"/>
          <w:lang w:val="id-ID"/>
        </w:rPr>
        <w:t xml:space="preserve">. Penelitian ini menggunakan pendekatan </w:t>
      </w:r>
      <w:r w:rsidR="00D562CB">
        <w:rPr>
          <w:sz w:val="24"/>
          <w:szCs w:val="24"/>
          <w:lang w:val="id-ID"/>
        </w:rPr>
        <w:t>deskriptif kualitatif</w:t>
      </w:r>
      <w:r w:rsidR="00C551C6">
        <w:rPr>
          <w:sz w:val="24"/>
          <w:szCs w:val="24"/>
          <w:lang w:val="id-ID"/>
        </w:rPr>
        <w:t xml:space="preserve"> dengan jenis studi kepustakaan </w:t>
      </w:r>
      <w:r w:rsidR="00FC0715" w:rsidRPr="00FC0715">
        <w:rPr>
          <w:sz w:val="24"/>
          <w:szCs w:val="24"/>
          <w:lang w:val="id-ID"/>
        </w:rPr>
        <w:fldChar w:fldCharType="begin" w:fldLock="1"/>
      </w:r>
      <w:r w:rsidR="00FC0715">
        <w:rPr>
          <w:sz w:val="24"/>
          <w:szCs w:val="24"/>
          <w:lang w:val="id-ID"/>
        </w:rPr>
        <w:instrText>ADDIN CSL_CITATION {"citationItems":[{"id":"ITEM-1","itemData":{"author":[{"dropping-particle":"","family":"Sugiyono","given":"","non-dropping-particle":"","parse-names":false,"suffix":""}],"id":"ITEM-1","issued":{"date-parts":[["2010"]]},"publisher":"Alfabeta","publisher-place":"Bandung","title":"Metode Penelitian Kuantitatif, Kualitatif dan R&amp;D","type":"book"},"uris":["http://www.mendeley.com/documents/?uuid=5a204cdc-8262-4876-8158-504997b1db4b"]}],"mendeley":{"formattedCitation":"(Sugiyono, 2010)","plainTextFormattedCitation":"(Sugiyono, 2010)","previouslyFormattedCitation":"(Sugiyono, 2010)"},"properties":{"noteIndex":0},"schema":"https://github.com/citation-style-language/schema/raw/master/csl-citation.json"}</w:instrText>
      </w:r>
      <w:r w:rsidR="00FC0715" w:rsidRPr="00FC0715">
        <w:rPr>
          <w:sz w:val="24"/>
          <w:szCs w:val="24"/>
          <w:lang w:val="id-ID"/>
        </w:rPr>
        <w:fldChar w:fldCharType="separate"/>
      </w:r>
      <w:r w:rsidR="00FC0715" w:rsidRPr="00FC0715">
        <w:rPr>
          <w:noProof/>
          <w:sz w:val="24"/>
          <w:szCs w:val="24"/>
          <w:lang w:val="id-ID"/>
        </w:rPr>
        <w:t>(Sugiyono, 2010)</w:t>
      </w:r>
      <w:r w:rsidR="00FC0715" w:rsidRPr="00FC0715">
        <w:rPr>
          <w:sz w:val="24"/>
          <w:szCs w:val="24"/>
          <w:lang w:val="id-ID"/>
        </w:rPr>
        <w:fldChar w:fldCharType="end"/>
      </w:r>
      <w:r w:rsidR="00FC0715" w:rsidRPr="00FC0715">
        <w:rPr>
          <w:sz w:val="24"/>
          <w:szCs w:val="24"/>
          <w:lang w:val="id-ID"/>
        </w:rPr>
        <w:t>.</w:t>
      </w:r>
      <w:r w:rsidR="00FC0715">
        <w:rPr>
          <w:sz w:val="24"/>
          <w:szCs w:val="24"/>
          <w:lang w:val="id-ID"/>
        </w:rPr>
        <w:t xml:space="preserve"> </w:t>
      </w:r>
      <w:r w:rsidR="00D562CB">
        <w:rPr>
          <w:sz w:val="24"/>
          <w:szCs w:val="24"/>
          <w:lang w:val="id-ID"/>
        </w:rPr>
        <w:t>Data dikumpulkan melalui kajian pustaka mengenai kasus dan teori yang relevan. Kemudian kasus-kasus yang ada akan dianalisis berdasarkan perspektif teori yang relevan.</w:t>
      </w:r>
      <w:r w:rsidR="00C551C6">
        <w:rPr>
          <w:sz w:val="24"/>
          <w:szCs w:val="24"/>
          <w:lang w:val="id-ID"/>
        </w:rPr>
        <w:t xml:space="preserve"> Analisis data dalam penelitian ini adalah analsis isi </w:t>
      </w:r>
      <w:r w:rsidR="00C551C6" w:rsidRPr="00C551C6">
        <w:rPr>
          <w:i/>
          <w:sz w:val="24"/>
          <w:szCs w:val="24"/>
          <w:lang w:val="id-ID"/>
        </w:rPr>
        <w:t>(content analysis),</w:t>
      </w:r>
      <w:r w:rsidR="00C551C6">
        <w:rPr>
          <w:sz w:val="24"/>
          <w:szCs w:val="24"/>
          <w:lang w:val="id-ID"/>
        </w:rPr>
        <w:t xml:space="preserve"> yaitu penelitian yang bersifat pembahasan mendalam terhadap isi suatu informasi tertulis atau tercetak lalu menyimpulkan berdasarkan data-data yang telah dikumpulkan </w:t>
      </w:r>
      <w:r w:rsidR="00FC0715" w:rsidRPr="00FC0715">
        <w:rPr>
          <w:sz w:val="24"/>
          <w:szCs w:val="24"/>
          <w:lang w:val="id-ID"/>
        </w:rPr>
        <w:fldChar w:fldCharType="begin" w:fldLock="1"/>
      </w:r>
      <w:r w:rsidR="00FC0715">
        <w:rPr>
          <w:sz w:val="24"/>
          <w:szCs w:val="24"/>
          <w:lang w:val="id-ID"/>
        </w:rPr>
        <w:instrText>ADDIN CSL_CITATION {"citationItems":[{"id":"ITEM-1","itemData":{"author":[{"dropping-particle":"","family":"Afifuddin","given":"","non-dropping-particle":"","parse-names":false,"suffix":""},{"dropping-particle":"","family":"Saebani","given":"Beni Ahmad","non-dropping-particle":"","parse-names":false,"suffix":""}],"id":"ITEM-1","issued":{"date-parts":[["2009"]]},"publisher":"Pustaka Setia","publisher-place":"Bandung","title":"Metodologi Penelitian Kualitatif","type":"book"},"uris":["http://www.mendeley.com/documents/?uuid=72f17b3a-0734-4936-8be7-eda9d69e00cd"]}],"mendeley":{"formattedCitation":"(Afifuddin &amp; Saebani, 2009)","plainTextFormattedCitation":"(Afifuddin &amp; Saebani, 2009)","previouslyFormattedCitation":"(Afifuddin &amp; Saebani, 2009)"},"properties":{"noteIndex":0},"schema":"https://github.com/citation-style-language/schema/raw/master/csl-citation.json"}</w:instrText>
      </w:r>
      <w:r w:rsidR="00FC0715" w:rsidRPr="00FC0715">
        <w:rPr>
          <w:sz w:val="24"/>
          <w:szCs w:val="24"/>
          <w:lang w:val="id-ID"/>
        </w:rPr>
        <w:fldChar w:fldCharType="separate"/>
      </w:r>
      <w:r w:rsidR="00FC0715" w:rsidRPr="00FC0715">
        <w:rPr>
          <w:noProof/>
          <w:sz w:val="24"/>
          <w:szCs w:val="24"/>
          <w:lang w:val="id-ID"/>
        </w:rPr>
        <w:t>(Afifuddin &amp; Saebani, 2009)</w:t>
      </w:r>
      <w:r w:rsidR="00FC0715" w:rsidRPr="00FC0715">
        <w:rPr>
          <w:sz w:val="24"/>
          <w:szCs w:val="24"/>
          <w:lang w:val="id-ID"/>
        </w:rPr>
        <w:fldChar w:fldCharType="end"/>
      </w:r>
      <w:r w:rsidR="00FC0715" w:rsidRPr="00FC0715">
        <w:rPr>
          <w:sz w:val="24"/>
          <w:szCs w:val="24"/>
          <w:lang w:val="id-ID"/>
        </w:rPr>
        <w:t>.</w:t>
      </w:r>
    </w:p>
    <w:p w14:paraId="2ED1F95E" w14:textId="77777777" w:rsidR="00CB6AC7" w:rsidRPr="00CF0F04" w:rsidRDefault="00CB6AC7" w:rsidP="00474729">
      <w:pPr>
        <w:ind w:firstLine="720"/>
        <w:jc w:val="both"/>
        <w:rPr>
          <w:i/>
          <w:sz w:val="24"/>
          <w:szCs w:val="24"/>
          <w:lang w:val="id-ID"/>
        </w:rPr>
      </w:pPr>
    </w:p>
    <w:bookmarkEnd w:id="2"/>
    <w:bookmarkEnd w:id="3"/>
    <w:p w14:paraId="52F942E6" w14:textId="5FA1B31D" w:rsidR="00E619D6" w:rsidRPr="00CF0F04" w:rsidRDefault="00180F26" w:rsidP="00E619D6">
      <w:pPr>
        <w:numPr>
          <w:ilvl w:val="0"/>
          <w:numId w:val="15"/>
        </w:numPr>
        <w:tabs>
          <w:tab w:val="left" w:pos="426"/>
        </w:tabs>
        <w:ind w:left="426" w:hanging="426"/>
        <w:rPr>
          <w:b/>
          <w:bCs/>
          <w:sz w:val="24"/>
          <w:szCs w:val="24"/>
          <w:lang w:val="id-ID"/>
        </w:rPr>
      </w:pPr>
      <w:r>
        <w:rPr>
          <w:b/>
          <w:bCs/>
          <w:sz w:val="24"/>
          <w:szCs w:val="24"/>
          <w:lang w:val="id-ID"/>
        </w:rPr>
        <w:t>DISKUSI</w:t>
      </w:r>
      <w:r w:rsidR="00DA4AB5" w:rsidRPr="00CF0F04">
        <w:rPr>
          <w:b/>
          <w:bCs/>
          <w:sz w:val="24"/>
          <w:szCs w:val="24"/>
          <w:lang w:val="id-ID"/>
        </w:rPr>
        <w:t xml:space="preserve"> DAN PEMBAHASAN</w:t>
      </w:r>
    </w:p>
    <w:p w14:paraId="2432894C" w14:textId="7E14AF89" w:rsidR="00C558D4" w:rsidRDefault="00180F26" w:rsidP="00E509CF">
      <w:pPr>
        <w:ind w:firstLine="709"/>
        <w:jc w:val="both"/>
        <w:rPr>
          <w:sz w:val="24"/>
          <w:szCs w:val="24"/>
          <w:lang w:val="id-ID"/>
        </w:rPr>
      </w:pPr>
      <w:r>
        <w:rPr>
          <w:sz w:val="24"/>
          <w:szCs w:val="24"/>
          <w:lang w:val="id-ID"/>
        </w:rPr>
        <w:t xml:space="preserve">Kekerasan terhadap perempuan merupakan segala bentuk perbuatan yang berkaitan atau mengakibatkan </w:t>
      </w:r>
      <w:r w:rsidR="004511E4">
        <w:rPr>
          <w:sz w:val="24"/>
          <w:szCs w:val="24"/>
          <w:lang w:val="id-ID"/>
        </w:rPr>
        <w:t>penderitaan atau</w:t>
      </w:r>
      <w:r w:rsidR="00E509CF">
        <w:rPr>
          <w:sz w:val="24"/>
          <w:szCs w:val="24"/>
          <w:lang w:val="id-ID"/>
        </w:rPr>
        <w:t>pun kesengsaraan pada perempuan,</w:t>
      </w:r>
      <w:r w:rsidR="004511E4">
        <w:rPr>
          <w:sz w:val="24"/>
          <w:szCs w:val="24"/>
          <w:lang w:val="id-ID"/>
        </w:rPr>
        <w:t xml:space="preserve"> </w:t>
      </w:r>
      <w:r w:rsidR="00E509CF">
        <w:rPr>
          <w:sz w:val="24"/>
          <w:szCs w:val="24"/>
          <w:lang w:val="id-ID"/>
        </w:rPr>
        <w:t xml:space="preserve">pemaksaan, ancaman, dan perampasan kebebasan yang terjadi di dalam rumah tangga maupun lingkungan masyarakat, </w:t>
      </w:r>
      <w:r w:rsidR="004511E4">
        <w:rPr>
          <w:sz w:val="24"/>
          <w:szCs w:val="24"/>
          <w:lang w:val="id-ID"/>
        </w:rPr>
        <w:t>baik secara fisik, seksua</w:t>
      </w:r>
      <w:r w:rsidR="00E509CF">
        <w:rPr>
          <w:sz w:val="24"/>
          <w:szCs w:val="24"/>
          <w:lang w:val="id-ID"/>
        </w:rPr>
        <w:t xml:space="preserve">l, dan atau psikologi </w:t>
      </w:r>
      <w:r w:rsidR="009D2F9F" w:rsidRPr="009D2F9F">
        <w:rPr>
          <w:sz w:val="24"/>
          <w:szCs w:val="24"/>
          <w:lang w:val="id-ID"/>
        </w:rPr>
        <w:fldChar w:fldCharType="begin" w:fldLock="1"/>
      </w:r>
      <w:r w:rsidR="009D2F9F">
        <w:rPr>
          <w:sz w:val="24"/>
          <w:szCs w:val="24"/>
          <w:lang w:val="id-ID"/>
        </w:rPr>
        <w:instrText>ADDIN CSL_CITATION {"citationItems":[{"id":"ITEM-1","itemData":{"author":[{"dropping-particle":"","family":"Esfand","given":"M","non-dropping-particle":"","parse-names":false,"suffix":""}],"id":"ITEM-1","issued":{"date-parts":[["2012"]]},"publisher":"Visi Media","publisher-place":"Jakarta","title":"Woman Self and Defense: Merdeka dari Rasa Takut","type":"book"},"uris":["http://www.mendeley.com/documents/?uuid=890d325c-a873-4d4a-a56d-6ec204821f0c"]}],"mendeley":{"formattedCitation":"(Esfand, 2012)","plainTextFormattedCitation":"(Esfand, 2012)","previouslyFormattedCitation":"(Esfand, 2012)"},"properties":{"noteIndex":0},"schema":"https://github.com/citation-style-language/schema/raw/master/csl-citation.json"}</w:instrText>
      </w:r>
      <w:r w:rsidR="009D2F9F" w:rsidRPr="009D2F9F">
        <w:rPr>
          <w:sz w:val="24"/>
          <w:szCs w:val="24"/>
          <w:lang w:val="id-ID"/>
        </w:rPr>
        <w:fldChar w:fldCharType="separate"/>
      </w:r>
      <w:r w:rsidR="009D2F9F" w:rsidRPr="009D2F9F">
        <w:rPr>
          <w:noProof/>
          <w:sz w:val="24"/>
          <w:szCs w:val="24"/>
          <w:lang w:val="id-ID"/>
        </w:rPr>
        <w:t>(Esfand, 2012)</w:t>
      </w:r>
      <w:r w:rsidR="009D2F9F" w:rsidRPr="009D2F9F">
        <w:rPr>
          <w:sz w:val="24"/>
          <w:szCs w:val="24"/>
          <w:lang w:val="id-ID"/>
        </w:rPr>
        <w:fldChar w:fldCharType="end"/>
      </w:r>
      <w:r w:rsidR="009D2F9F" w:rsidRPr="009D2F9F">
        <w:rPr>
          <w:sz w:val="24"/>
          <w:szCs w:val="24"/>
          <w:lang w:val="id-ID"/>
        </w:rPr>
        <w:t>.</w:t>
      </w:r>
      <w:r w:rsidR="009D2F9F">
        <w:rPr>
          <w:sz w:val="24"/>
          <w:szCs w:val="24"/>
          <w:lang w:val="id-ID"/>
        </w:rPr>
        <w:t xml:space="preserve"> </w:t>
      </w:r>
      <w:r w:rsidR="00E509CF">
        <w:rPr>
          <w:sz w:val="24"/>
          <w:szCs w:val="24"/>
          <w:lang w:val="id-ID"/>
        </w:rPr>
        <w:t xml:space="preserve">Seperti halnya di dunia nyata, ancaman terhadap perempuan banyak terjadi ketika mereka berinteraksi di dunia maya. Ancaman tersebut dapat berupa </w:t>
      </w:r>
      <w:r w:rsidR="00E509CF" w:rsidRPr="00E509CF">
        <w:rPr>
          <w:i/>
          <w:sz w:val="24"/>
          <w:szCs w:val="24"/>
          <w:lang w:val="id-ID"/>
        </w:rPr>
        <w:t>bullying</w:t>
      </w:r>
      <w:r w:rsidR="00E509CF">
        <w:rPr>
          <w:sz w:val="24"/>
          <w:szCs w:val="24"/>
          <w:lang w:val="id-ID"/>
        </w:rPr>
        <w:t xml:space="preserve"> di dunia maya (</w:t>
      </w:r>
      <w:r w:rsidR="00E509CF" w:rsidRPr="00E509CF">
        <w:rPr>
          <w:i/>
          <w:sz w:val="24"/>
          <w:szCs w:val="24"/>
          <w:lang w:val="id-ID"/>
        </w:rPr>
        <w:t>cyber bullying</w:t>
      </w:r>
      <w:r w:rsidR="00E509CF">
        <w:rPr>
          <w:sz w:val="24"/>
          <w:szCs w:val="24"/>
          <w:lang w:val="id-ID"/>
        </w:rPr>
        <w:t xml:space="preserve">). Kekerasan pada perempuan di dunia maya, yang sebagian berlanjut ke dunia nyata, pada umumnya diawali dengan adanya interaksi antara korban dan pelaku. Sebagian pelaku adalah orang terdekat korban dan sebagian lagi adalah orang-orang asing yang baru dikenal korban. Interaksi yang dibangun korban </w:t>
      </w:r>
      <w:r w:rsidR="00884438">
        <w:rPr>
          <w:sz w:val="24"/>
          <w:szCs w:val="24"/>
          <w:lang w:val="id-ID"/>
        </w:rPr>
        <w:t xml:space="preserve">dengan orang-orang terdekat di dunia maya </w:t>
      </w:r>
      <w:r w:rsidR="00E509CF">
        <w:rPr>
          <w:sz w:val="24"/>
          <w:szCs w:val="24"/>
          <w:lang w:val="id-ID"/>
        </w:rPr>
        <w:t xml:space="preserve">tidak jauh berbeda dengan cara mereka </w:t>
      </w:r>
      <w:r w:rsidR="00884438">
        <w:rPr>
          <w:sz w:val="24"/>
          <w:szCs w:val="24"/>
          <w:lang w:val="id-ID"/>
        </w:rPr>
        <w:t>berinteraksi di dunia nyata.</w:t>
      </w:r>
    </w:p>
    <w:p w14:paraId="789C6483" w14:textId="5ABA9FFC" w:rsidR="00884438" w:rsidRDefault="00884438" w:rsidP="00E509CF">
      <w:pPr>
        <w:ind w:firstLine="709"/>
        <w:jc w:val="both"/>
        <w:rPr>
          <w:sz w:val="24"/>
          <w:szCs w:val="24"/>
          <w:lang w:val="id-ID"/>
        </w:rPr>
      </w:pPr>
      <w:r>
        <w:rPr>
          <w:sz w:val="24"/>
          <w:szCs w:val="24"/>
          <w:lang w:val="id-ID"/>
        </w:rPr>
        <w:t>Di dunia maya, orang-orang melakukan aksi jahat mereka dengan spontan. Pelaku dapat menyakiti, mengambil harta atau melakukan tindakan asusila secara langsung kepada korban, bahkan saat pelaku tidak kenal dengan korban. Namun</w:t>
      </w:r>
      <w:r w:rsidR="00497FDE">
        <w:rPr>
          <w:sz w:val="24"/>
          <w:szCs w:val="24"/>
          <w:lang w:val="id-ID"/>
        </w:rPr>
        <w:t>, yang sering</w:t>
      </w:r>
      <w:r>
        <w:rPr>
          <w:sz w:val="24"/>
          <w:szCs w:val="24"/>
          <w:lang w:val="id-ID"/>
        </w:rPr>
        <w:t xml:space="preserve"> terjadi adalah kekerasan pada perempuan dimana pelaku terlebih dahulu mem</w:t>
      </w:r>
      <w:r w:rsidR="00497FDE">
        <w:rPr>
          <w:sz w:val="24"/>
          <w:szCs w:val="24"/>
          <w:lang w:val="id-ID"/>
        </w:rPr>
        <w:t xml:space="preserve">bangun pendekatan dengan korban. Pelaku melakukan rekayasa psikis dan sosial kepada para korban, sehingga korban mau melakukan tindakan sesuai yang diharapkan pelaku. </w:t>
      </w:r>
      <w:r w:rsidR="0033734D">
        <w:rPr>
          <w:sz w:val="24"/>
          <w:szCs w:val="24"/>
          <w:lang w:val="id-ID"/>
        </w:rPr>
        <w:t>Untuk tujuan tersebut, pelaku berusaha membangun kedekatan dan kepercayaan korban.</w:t>
      </w:r>
    </w:p>
    <w:p w14:paraId="594B4348" w14:textId="7C29BE9C" w:rsidR="001D3994" w:rsidRDefault="0033734D" w:rsidP="001D3994">
      <w:pPr>
        <w:ind w:firstLine="709"/>
        <w:jc w:val="both"/>
        <w:rPr>
          <w:sz w:val="24"/>
          <w:szCs w:val="24"/>
          <w:lang w:val="id-ID"/>
        </w:rPr>
      </w:pPr>
      <w:r w:rsidRPr="009D2F9F">
        <w:rPr>
          <w:sz w:val="24"/>
          <w:szCs w:val="24"/>
          <w:lang w:val="id-ID"/>
        </w:rPr>
        <w:t xml:space="preserve">Salah satu cara yang dilakukan pelaku untuk mencapai tujuan tersebut dengan memancing korban agar bersedia memberikan informasi mengenai dirinya. Dalam mendekati korban, pelaku melakukan tiga tahap pola komunikasi, yaitu tahap impersonal, </w:t>
      </w:r>
      <w:r w:rsidR="009D2F9F">
        <w:rPr>
          <w:sz w:val="24"/>
          <w:szCs w:val="24"/>
          <w:lang w:val="id-ID"/>
        </w:rPr>
        <w:t xml:space="preserve">tahap </w:t>
      </w:r>
      <w:r w:rsidRPr="009D2F9F">
        <w:rPr>
          <w:sz w:val="24"/>
          <w:szCs w:val="24"/>
          <w:lang w:val="id-ID"/>
        </w:rPr>
        <w:t xml:space="preserve">interpersonal, dan </w:t>
      </w:r>
      <w:r w:rsidR="009D2F9F">
        <w:rPr>
          <w:sz w:val="24"/>
          <w:szCs w:val="24"/>
          <w:lang w:val="id-ID"/>
        </w:rPr>
        <w:t xml:space="preserve">tahap </w:t>
      </w:r>
      <w:r w:rsidRPr="009D2F9F">
        <w:rPr>
          <w:sz w:val="24"/>
          <w:szCs w:val="24"/>
          <w:lang w:val="id-ID"/>
        </w:rPr>
        <w:t xml:space="preserve">hiperpersonal </w:t>
      </w:r>
      <w:r w:rsidR="009D2F9F" w:rsidRPr="009D2F9F">
        <w:rPr>
          <w:sz w:val="24"/>
          <w:szCs w:val="24"/>
          <w:lang w:val="id-ID"/>
        </w:rPr>
        <w:fldChar w:fldCharType="begin" w:fldLock="1"/>
      </w:r>
      <w:r w:rsidR="00360861">
        <w:rPr>
          <w:sz w:val="24"/>
          <w:szCs w:val="24"/>
          <w:lang w:val="id-ID"/>
        </w:rPr>
        <w:instrText>ADDIN CSL_CITATION {"citationItems":[{"id":"ITEM-1","itemData":{"author":[{"dropping-particle":"","family":"Juditha","given":"C","non-dropping-particle":"","parse-names":false,"suffix":""}],"container-title":"Jurnal Penelitian dan Pengembangan Komunikasi dan Informatika","id":"ITEM-1","issue":"2","issued":{"date-parts":[["2015"]]},"page":"29-40","title":"Pola Komunikasi Dalam Cybercrime (Kasus Love Scams)","type":"article-journal","volume":"6"},"uris":["http://www.mendeley.com/documents/?uuid=8bb3f91d-44ea-4dd9-9f1b-a23d682818e4"]}],"mendeley":{"formattedCitation":"(Juditha, 2015)","plainTextFormattedCitation":"(Juditha, 2015)","previouslyFormattedCitation":"(Juditha, 2015)"},"properties":{"noteIndex":0},"schema":"https://github.com/citation-style-language/schema/raw/master/csl-citation.json"}</w:instrText>
      </w:r>
      <w:r w:rsidR="009D2F9F" w:rsidRPr="009D2F9F">
        <w:rPr>
          <w:sz w:val="24"/>
          <w:szCs w:val="24"/>
          <w:lang w:val="id-ID"/>
        </w:rPr>
        <w:fldChar w:fldCharType="separate"/>
      </w:r>
      <w:r w:rsidR="009D2F9F" w:rsidRPr="009D2F9F">
        <w:rPr>
          <w:noProof/>
          <w:sz w:val="24"/>
          <w:szCs w:val="24"/>
          <w:lang w:val="id-ID"/>
        </w:rPr>
        <w:t>(Juditha, 2015)</w:t>
      </w:r>
      <w:r w:rsidR="009D2F9F" w:rsidRPr="009D2F9F">
        <w:rPr>
          <w:sz w:val="24"/>
          <w:szCs w:val="24"/>
          <w:lang w:val="id-ID"/>
        </w:rPr>
        <w:fldChar w:fldCharType="end"/>
      </w:r>
      <w:r w:rsidR="009D2F9F" w:rsidRPr="009D2F9F">
        <w:rPr>
          <w:sz w:val="24"/>
          <w:szCs w:val="24"/>
          <w:lang w:val="id-ID"/>
        </w:rPr>
        <w:t>.</w:t>
      </w:r>
      <w:r>
        <w:rPr>
          <w:sz w:val="24"/>
          <w:szCs w:val="24"/>
          <w:lang w:val="id-ID"/>
        </w:rPr>
        <w:t xml:space="preserve"> Pada tahap impersonal, pelaku menceritakan hal-hal pribadi untuk menciptakan kedalaman hubungan, sehingga hubungan yang sedang dijalin cepat akrab dan intim. Pada tahap interpersonal, pelaku berusaha mengubah perilaku, sifat dan pendapat korban dengan cara berkomunikasi intens hingga korban perlahan terpengaruh perkataan pelaku. Selanjutnya tahap hiperpersonal, yaitu ketika korban merasa lebih nyaman untuk berkomunikasi menggunakan media sosial daripada bertemu langsung.</w:t>
      </w:r>
    </w:p>
    <w:p w14:paraId="7C36F35E" w14:textId="15819F17" w:rsidR="001D3994" w:rsidRDefault="0033734D" w:rsidP="001D3994">
      <w:pPr>
        <w:ind w:firstLine="709"/>
        <w:jc w:val="both"/>
        <w:rPr>
          <w:noProof/>
          <w:sz w:val="24"/>
          <w:szCs w:val="24"/>
          <w:lang w:val="id-ID"/>
        </w:rPr>
      </w:pPr>
      <w:r>
        <w:rPr>
          <w:sz w:val="24"/>
          <w:szCs w:val="24"/>
          <w:lang w:val="id-ID"/>
        </w:rPr>
        <w:t>Proses ketika individu memberikan informasi dirinya kepada orang lain dikenal dengan proses pengungkapan diri</w:t>
      </w:r>
      <w:r w:rsidRPr="0033734D">
        <w:rPr>
          <w:i/>
          <w:sz w:val="24"/>
          <w:szCs w:val="24"/>
          <w:lang w:val="id-ID"/>
        </w:rPr>
        <w:t xml:space="preserve"> (self disclosure)</w:t>
      </w:r>
      <w:r>
        <w:rPr>
          <w:sz w:val="24"/>
          <w:szCs w:val="24"/>
          <w:lang w:val="id-ID"/>
        </w:rPr>
        <w:t xml:space="preserve">. </w:t>
      </w:r>
      <w:r w:rsidR="006028FB">
        <w:rPr>
          <w:sz w:val="24"/>
          <w:szCs w:val="24"/>
          <w:lang w:val="id-ID"/>
        </w:rPr>
        <w:t>Johnson menjelaskan pengungkapan diri</w:t>
      </w:r>
      <w:r w:rsidR="006028FB" w:rsidRPr="0033734D">
        <w:rPr>
          <w:i/>
          <w:sz w:val="24"/>
          <w:szCs w:val="24"/>
          <w:lang w:val="id-ID"/>
        </w:rPr>
        <w:t xml:space="preserve"> (self disclosure)</w:t>
      </w:r>
      <w:r w:rsidR="006028FB">
        <w:rPr>
          <w:sz w:val="24"/>
          <w:szCs w:val="24"/>
          <w:lang w:val="id-ID"/>
        </w:rPr>
        <w:t xml:space="preserve"> adalah mengungkapkan tanggapan individu pada </w:t>
      </w:r>
      <w:r w:rsidR="006028FB" w:rsidRPr="00BF5986">
        <w:rPr>
          <w:noProof/>
          <w:sz w:val="24"/>
          <w:szCs w:val="24"/>
        </w:rPr>
        <w:t xml:space="preserve">situasi yang dihadapi individu serta memberikan informasinya dirinya kepada orang lain untuk memahami respon individu sekarang </w:t>
      </w:r>
      <w:r w:rsidR="00360861" w:rsidRPr="00360861">
        <w:rPr>
          <w:noProof/>
          <w:sz w:val="24"/>
          <w:szCs w:val="24"/>
        </w:rPr>
        <w:fldChar w:fldCharType="begin" w:fldLock="1"/>
      </w:r>
      <w:r w:rsidR="00360861">
        <w:rPr>
          <w:noProof/>
          <w:sz w:val="24"/>
          <w:szCs w:val="24"/>
        </w:rPr>
        <w:instrText>ADDIN CSL_CITATION {"citationItems":[{"id":"ITEM-1","itemData":{"author":[{"dropping-particle":"","family":"Supratiknya","given":"A","non-dropping-particle":"","parse-names":false,"suffix":""}],"id":"ITEM-1","issued":{"date-parts":[["1995"]]},"publisher":"Kanisius","publisher-place":"Yogyakarta","title":"Komunikasi Antarpribadi: Tinjauan Psikologis","type":"book"},"uris":["http://www.mendeley.com/documents/?uuid=dc935afb-9909-4e27-928f-f60c0510a7f7"]}],"mendeley":{"formattedCitation":"(Supratiknya, 1995)","plainTextFormattedCitation":"(Supratiknya, 1995)","previouslyFormattedCitation":"(Supratiknya, 1995)"},"properties":{"noteIndex":0},"schema":"https://github.com/citation-style-language/schema/raw/master/csl-citation.json"}</w:instrText>
      </w:r>
      <w:r w:rsidR="00360861" w:rsidRPr="00360861">
        <w:rPr>
          <w:noProof/>
          <w:sz w:val="24"/>
          <w:szCs w:val="24"/>
        </w:rPr>
        <w:fldChar w:fldCharType="separate"/>
      </w:r>
      <w:r w:rsidR="00360861" w:rsidRPr="00360861">
        <w:rPr>
          <w:noProof/>
          <w:sz w:val="24"/>
          <w:szCs w:val="24"/>
        </w:rPr>
        <w:t>(Supratiknya, 1995)</w:t>
      </w:r>
      <w:r w:rsidR="00360861" w:rsidRPr="00360861">
        <w:rPr>
          <w:noProof/>
          <w:sz w:val="24"/>
          <w:szCs w:val="24"/>
        </w:rPr>
        <w:fldChar w:fldCharType="end"/>
      </w:r>
      <w:r w:rsidR="00360861" w:rsidRPr="00360861">
        <w:rPr>
          <w:noProof/>
          <w:sz w:val="24"/>
          <w:szCs w:val="24"/>
          <w:lang w:val="id-ID"/>
        </w:rPr>
        <w:t>.</w:t>
      </w:r>
      <w:r w:rsidR="00360861">
        <w:rPr>
          <w:noProof/>
          <w:sz w:val="24"/>
          <w:szCs w:val="24"/>
          <w:lang w:val="id-ID"/>
        </w:rPr>
        <w:t xml:space="preserve"> </w:t>
      </w:r>
      <w:r w:rsidR="001D3994">
        <w:rPr>
          <w:sz w:val="24"/>
          <w:szCs w:val="24"/>
          <w:lang w:val="id-ID"/>
        </w:rPr>
        <w:t xml:space="preserve">Selain itu, </w:t>
      </w:r>
      <w:r w:rsidR="001D3994" w:rsidRPr="00BF5986">
        <w:rPr>
          <w:noProof/>
          <w:sz w:val="24"/>
          <w:szCs w:val="24"/>
          <w:lang w:val="id-ID"/>
        </w:rPr>
        <w:t>Morton</w:t>
      </w:r>
      <w:r w:rsidR="001D3994" w:rsidRPr="00BF5986">
        <w:rPr>
          <w:noProof/>
          <w:sz w:val="24"/>
          <w:szCs w:val="24"/>
        </w:rPr>
        <w:t xml:space="preserve"> </w:t>
      </w:r>
      <w:r w:rsidR="001D3994" w:rsidRPr="00BF5986">
        <w:rPr>
          <w:noProof/>
          <w:sz w:val="24"/>
          <w:szCs w:val="24"/>
          <w:lang w:val="id-ID"/>
        </w:rPr>
        <w:t>mengemukakan bahwa proses pengungkapan diri merupakan kegiatan membagi informasi dan perasaan yang bersifat personal pada orang lain</w:t>
      </w:r>
      <w:r w:rsidR="001D3994" w:rsidRPr="00BF5986">
        <w:rPr>
          <w:noProof/>
          <w:sz w:val="24"/>
          <w:szCs w:val="24"/>
        </w:rPr>
        <w:t xml:space="preserve"> </w:t>
      </w:r>
      <w:r w:rsidR="00360861" w:rsidRPr="00360861">
        <w:rPr>
          <w:noProof/>
          <w:sz w:val="24"/>
          <w:szCs w:val="24"/>
        </w:rPr>
        <w:fldChar w:fldCharType="begin" w:fldLock="1"/>
      </w:r>
      <w:r w:rsidR="00360861">
        <w:rPr>
          <w:noProof/>
          <w:sz w:val="24"/>
          <w:szCs w:val="24"/>
        </w:rPr>
        <w:instrText>ADDIN CSL_CITATION {"citationItems":[{"id":"ITEM-1","itemData":{"author":[{"dropping-particle":"","family":"Sears, D. O., Freedman, J.L.","given":"Peplau. L.A","non-dropping-particle":"","parse-names":false,"suffix":""}],"id":"ITEM-1","issued":{"date-parts":[["1998"]]},"publisher":"Erlangga","publisher-place":"Jakarta","title":"Psikologi Sosial jilid 1","type":"book"},"uris":["http://www.mendeley.com/documents/?uuid=021decd9-70ab-4ff4-b0c5-5ce039f511d7"]}],"mendeley":{"formattedCitation":"(Sears, D. O., Freedman, J.L., 1998)","plainTextFormattedCitation":"(Sears, D. O., Freedman, J.L., 1998)","previouslyFormattedCitation":"(Sears, D. O., Freedman, J.L., 1998)"},"properties":{"noteIndex":0},"schema":"https://github.com/citation-style-language/schema/raw/master/csl-citation.json"}</w:instrText>
      </w:r>
      <w:r w:rsidR="00360861" w:rsidRPr="00360861">
        <w:rPr>
          <w:noProof/>
          <w:sz w:val="24"/>
          <w:szCs w:val="24"/>
        </w:rPr>
        <w:fldChar w:fldCharType="separate"/>
      </w:r>
      <w:r w:rsidR="00360861" w:rsidRPr="00360861">
        <w:rPr>
          <w:noProof/>
          <w:sz w:val="24"/>
          <w:szCs w:val="24"/>
        </w:rPr>
        <w:t>(Sears, D. O., Freedman, J.L., 1998)</w:t>
      </w:r>
      <w:r w:rsidR="00360861" w:rsidRPr="00360861">
        <w:rPr>
          <w:noProof/>
          <w:sz w:val="24"/>
          <w:szCs w:val="24"/>
        </w:rPr>
        <w:fldChar w:fldCharType="end"/>
      </w:r>
      <w:r w:rsidR="00360861" w:rsidRPr="00360861">
        <w:rPr>
          <w:noProof/>
          <w:sz w:val="24"/>
          <w:szCs w:val="24"/>
          <w:lang w:val="id-ID"/>
        </w:rPr>
        <w:t>.</w:t>
      </w:r>
      <w:r w:rsidR="00360861">
        <w:rPr>
          <w:noProof/>
          <w:sz w:val="24"/>
          <w:szCs w:val="24"/>
          <w:lang w:val="id-ID"/>
        </w:rPr>
        <w:t xml:space="preserve"> </w:t>
      </w:r>
      <w:r w:rsidR="001D3994" w:rsidRPr="00BF5986">
        <w:rPr>
          <w:noProof/>
          <w:sz w:val="24"/>
          <w:szCs w:val="24"/>
        </w:rPr>
        <w:t xml:space="preserve">Menurut </w:t>
      </w:r>
      <w:r w:rsidR="00FC0715" w:rsidRPr="00B135CB">
        <w:rPr>
          <w:noProof/>
          <w:sz w:val="24"/>
          <w:szCs w:val="24"/>
        </w:rPr>
        <w:fldChar w:fldCharType="begin" w:fldLock="1"/>
      </w:r>
      <w:r w:rsidR="00B135CB">
        <w:rPr>
          <w:noProof/>
          <w:sz w:val="24"/>
          <w:szCs w:val="24"/>
        </w:rPr>
        <w:instrText>ADDIN CSL_CITATION {"citationItems":[{"id":"ITEM-1","itemData":{"author":[{"dropping-particle":"","family":"Derlega","given":"V.J","non-dropping-particle":"","parse-names":false,"suffix":""},{"dropping-particle":"","family":"Metts","given":"S","non-dropping-particle":"","parse-names":false,"suffix":""},{"dropping-particle":"","family":"Petronio","given":"S","non-dropping-particle":"","parse-names":false,"suffix":""},{"dropping-particle":"","family":"Margulis","given":"S. T","non-dropping-particle":"","parse-names":false,"suffix":""}],"id":"ITEM-1","issued":{"date-parts":[["1993"]]},"publisher":"Sage Publication, Inc","title":"Self Disclosure","type":"book"},"uris":["http://www.mendeley.com/documents/?uuid=50dda750-834c-4dce-9e41-e90bfc91d78b"]}],"mendeley":{"formattedCitation":"(Derlega et al., 1993)","manualFormatting":"Derlega et al., (1993)","plainTextFormattedCitation":"(Derlega et al., 1993)","previouslyFormattedCitation":"(Derlega et al., 1993)"},"properties":{"noteIndex":0},"schema":"https://github.com/citation-style-language/schema/raw/master/csl-citation.json"}</w:instrText>
      </w:r>
      <w:r w:rsidR="00FC0715" w:rsidRPr="00B135CB">
        <w:rPr>
          <w:noProof/>
          <w:sz w:val="24"/>
          <w:szCs w:val="24"/>
        </w:rPr>
        <w:fldChar w:fldCharType="separate"/>
      </w:r>
      <w:r w:rsidR="00FC0715" w:rsidRPr="00B135CB">
        <w:rPr>
          <w:noProof/>
          <w:sz w:val="24"/>
          <w:szCs w:val="24"/>
        </w:rPr>
        <w:t xml:space="preserve">Derlega et al., </w:t>
      </w:r>
      <w:r w:rsidR="00B135CB" w:rsidRPr="00B135CB">
        <w:rPr>
          <w:noProof/>
          <w:sz w:val="24"/>
          <w:szCs w:val="24"/>
          <w:lang w:val="id-ID"/>
        </w:rPr>
        <w:t>(</w:t>
      </w:r>
      <w:r w:rsidR="00FC0715" w:rsidRPr="00B135CB">
        <w:rPr>
          <w:noProof/>
          <w:sz w:val="24"/>
          <w:szCs w:val="24"/>
        </w:rPr>
        <w:t>1993)</w:t>
      </w:r>
      <w:r w:rsidR="00FC0715" w:rsidRPr="00B135CB">
        <w:rPr>
          <w:noProof/>
          <w:sz w:val="24"/>
          <w:szCs w:val="24"/>
        </w:rPr>
        <w:fldChar w:fldCharType="end"/>
      </w:r>
      <w:r w:rsidR="001D3994" w:rsidRPr="00BF5986">
        <w:rPr>
          <w:noProof/>
          <w:sz w:val="24"/>
          <w:szCs w:val="24"/>
        </w:rPr>
        <w:t>, p</w:t>
      </w:r>
      <w:r w:rsidR="001D3994" w:rsidRPr="00BF5986">
        <w:rPr>
          <w:noProof/>
          <w:sz w:val="24"/>
          <w:szCs w:val="24"/>
          <w:lang w:val="id-ID"/>
        </w:rPr>
        <w:t xml:space="preserve">roses pengungkapan diri dapat bersifat deskriptif </w:t>
      </w:r>
      <w:r w:rsidR="001D3994" w:rsidRPr="00BF5986">
        <w:rPr>
          <w:noProof/>
          <w:sz w:val="24"/>
          <w:szCs w:val="24"/>
        </w:rPr>
        <w:t>dan</w:t>
      </w:r>
      <w:r w:rsidR="001D3994" w:rsidRPr="00BF5986">
        <w:rPr>
          <w:noProof/>
          <w:sz w:val="24"/>
          <w:szCs w:val="24"/>
          <w:lang w:val="id-ID"/>
        </w:rPr>
        <w:t xml:space="preserve"> evaluatif. Pengungkapan diri deskriptif </w:t>
      </w:r>
      <w:r w:rsidR="001D3994" w:rsidRPr="00BF5986">
        <w:rPr>
          <w:noProof/>
          <w:sz w:val="24"/>
          <w:szCs w:val="24"/>
        </w:rPr>
        <w:t>(</w:t>
      </w:r>
      <w:r w:rsidR="001D3994" w:rsidRPr="00BF5986">
        <w:rPr>
          <w:i/>
          <w:noProof/>
          <w:sz w:val="24"/>
          <w:szCs w:val="24"/>
        </w:rPr>
        <w:t>descriptive self disclosure</w:t>
      </w:r>
      <w:r w:rsidR="001D3994" w:rsidRPr="00BF5986">
        <w:rPr>
          <w:noProof/>
          <w:sz w:val="24"/>
          <w:szCs w:val="24"/>
        </w:rPr>
        <w:t>) adalah ketika individu menggambarkan beragam fakta terkait dirinya yang sifatnya kurang personal seperti keluarga, tempat tinggal, pekerjaan, kebiasaan, dan lainnya. Sedangkan pengungkapan</w:t>
      </w:r>
      <w:r w:rsidR="001D3994">
        <w:rPr>
          <w:noProof/>
          <w:sz w:val="24"/>
          <w:szCs w:val="24"/>
        </w:rPr>
        <w:t xml:space="preserve"> </w:t>
      </w:r>
      <w:r w:rsidR="001D3994" w:rsidRPr="00BF5986">
        <w:rPr>
          <w:noProof/>
          <w:sz w:val="24"/>
          <w:szCs w:val="24"/>
        </w:rPr>
        <w:t>diri evaluatif yait</w:t>
      </w:r>
      <w:r w:rsidR="001D3994">
        <w:rPr>
          <w:noProof/>
          <w:sz w:val="24"/>
          <w:szCs w:val="24"/>
        </w:rPr>
        <w:t xml:space="preserve">u ketika individu mengungkapkan atau </w:t>
      </w:r>
      <w:r w:rsidR="001D3994" w:rsidRPr="00BF5986">
        <w:rPr>
          <w:noProof/>
          <w:sz w:val="24"/>
          <w:szCs w:val="24"/>
        </w:rPr>
        <w:t xml:space="preserve">mengekspresikan perasaan, pendapat, penilaiannya pada orang lain seperti perasaan sayang kepada orang lain, peristiwa yang menimbulkan rasa malu, </w:t>
      </w:r>
      <w:r w:rsidR="001D3994">
        <w:rPr>
          <w:noProof/>
          <w:sz w:val="24"/>
          <w:szCs w:val="24"/>
        </w:rPr>
        <w:t>dan lain-lain.</w:t>
      </w:r>
      <w:r w:rsidR="001D3994">
        <w:rPr>
          <w:noProof/>
          <w:sz w:val="24"/>
          <w:szCs w:val="24"/>
          <w:lang w:val="id-ID"/>
        </w:rPr>
        <w:t xml:space="preserve"> </w:t>
      </w:r>
      <w:r w:rsidR="001D3994" w:rsidRPr="00BF5986">
        <w:rPr>
          <w:noProof/>
          <w:sz w:val="24"/>
          <w:szCs w:val="24"/>
          <w:lang w:val="id-ID"/>
        </w:rPr>
        <w:t>Lebih jauh</w:t>
      </w:r>
      <w:r w:rsidR="001D3994" w:rsidRPr="007040B3">
        <w:rPr>
          <w:noProof/>
          <w:sz w:val="24"/>
          <w:szCs w:val="24"/>
          <w:lang w:val="id-ID"/>
        </w:rPr>
        <w:t xml:space="preserve">, </w:t>
      </w:r>
      <w:r w:rsidR="007040B3" w:rsidRPr="007040B3">
        <w:rPr>
          <w:noProof/>
          <w:sz w:val="24"/>
          <w:szCs w:val="24"/>
          <w:lang w:val="id-ID"/>
        </w:rPr>
        <w:fldChar w:fldCharType="begin" w:fldLock="1"/>
      </w:r>
      <w:r w:rsidR="007040B3">
        <w:rPr>
          <w:noProof/>
          <w:sz w:val="24"/>
          <w:szCs w:val="24"/>
          <w:lang w:val="id-ID"/>
        </w:rPr>
        <w:instrText>ADDIN CSL_CITATION {"citationItems":[{"id":"ITEM-1","itemData":{"author":[{"dropping-particle":"","family":"Altman, Irwin and Taylor","given":"Dalmas A","non-dropping-particle":"","parse-names":false,"suffix":""}],"id":"ITEM-1","issued":{"date-parts":[["1973"]]},"publisher":"Rinhart &amp; Winston Inc","publisher-place":"USA","title":"Social Penetration : The Development of Interpersonal Relationship","type":"book"},"uris":["http://www.mendeley.com/documents/?uuid=6e418254-8cc8-479e-98ef-3ba36bdde8e0"]}],"mendeley":{"formattedCitation":"(Altman, Irwin and Taylor, 1973)","manualFormatting":"Altman, Irwin and Taylor, (1973)","plainTextFormattedCitation":"(Altman, Irwin and Taylor, 1973)","previouslyFormattedCitation":"(Altman, Irwin and Taylor, 1973)"},"properties":{"noteIndex":0},"schema":"https://github.com/citation-style-language/schema/raw/master/csl-citation.json"}</w:instrText>
      </w:r>
      <w:r w:rsidR="007040B3" w:rsidRPr="007040B3">
        <w:rPr>
          <w:noProof/>
          <w:sz w:val="24"/>
          <w:szCs w:val="24"/>
          <w:lang w:val="id-ID"/>
        </w:rPr>
        <w:fldChar w:fldCharType="separate"/>
      </w:r>
      <w:r w:rsidR="007040B3" w:rsidRPr="007040B3">
        <w:rPr>
          <w:noProof/>
          <w:sz w:val="24"/>
          <w:szCs w:val="24"/>
          <w:lang w:val="id-ID"/>
        </w:rPr>
        <w:t>Altman, Irwin and Taylor, (1973)</w:t>
      </w:r>
      <w:r w:rsidR="007040B3" w:rsidRPr="007040B3">
        <w:rPr>
          <w:noProof/>
          <w:sz w:val="24"/>
          <w:szCs w:val="24"/>
          <w:lang w:val="id-ID"/>
        </w:rPr>
        <w:fldChar w:fldCharType="end"/>
      </w:r>
      <w:r w:rsidR="007040B3" w:rsidRPr="007040B3">
        <w:rPr>
          <w:noProof/>
          <w:sz w:val="24"/>
          <w:szCs w:val="24"/>
          <w:lang w:val="id-ID"/>
        </w:rPr>
        <w:t xml:space="preserve">, </w:t>
      </w:r>
      <w:r w:rsidR="001D3994" w:rsidRPr="007040B3">
        <w:rPr>
          <w:noProof/>
          <w:sz w:val="24"/>
          <w:szCs w:val="24"/>
          <w:lang w:val="id-ID"/>
        </w:rPr>
        <w:t>menjelaskan bahwa proses pengungkapan diri yang dilakukan individu tersebut</w:t>
      </w:r>
      <w:r w:rsidR="001D3994" w:rsidRPr="00BF5986">
        <w:rPr>
          <w:noProof/>
          <w:sz w:val="24"/>
          <w:szCs w:val="24"/>
          <w:lang w:val="id-ID"/>
        </w:rPr>
        <w:t xml:space="preserve"> dilakukan secara bertahap. Mereka menggambarkan bahwa diri seseorang terdiri atas bebebrapa lapisan, mulai dari diri publik </w:t>
      </w:r>
      <w:r w:rsidR="001D3994" w:rsidRPr="00BF5986">
        <w:rPr>
          <w:i/>
          <w:noProof/>
          <w:sz w:val="24"/>
          <w:szCs w:val="24"/>
          <w:lang w:val="id-ID"/>
        </w:rPr>
        <w:t>(public self)</w:t>
      </w:r>
      <w:r w:rsidR="001D3994" w:rsidRPr="00BF5986">
        <w:rPr>
          <w:noProof/>
          <w:sz w:val="24"/>
          <w:szCs w:val="24"/>
          <w:lang w:val="id-ID"/>
        </w:rPr>
        <w:t xml:space="preserve"> hingga diri priba</w:t>
      </w:r>
      <w:r w:rsidR="001D3994" w:rsidRPr="00BF5986">
        <w:rPr>
          <w:noProof/>
          <w:sz w:val="24"/>
          <w:szCs w:val="24"/>
        </w:rPr>
        <w:t>d</w:t>
      </w:r>
      <w:r w:rsidR="001D3994" w:rsidRPr="00BF5986">
        <w:rPr>
          <w:noProof/>
          <w:sz w:val="24"/>
          <w:szCs w:val="24"/>
          <w:lang w:val="id-ID"/>
        </w:rPr>
        <w:t xml:space="preserve">i </w:t>
      </w:r>
      <w:r w:rsidR="001D3994" w:rsidRPr="00BF5986">
        <w:rPr>
          <w:i/>
          <w:noProof/>
          <w:sz w:val="24"/>
          <w:szCs w:val="24"/>
          <w:lang w:val="id-ID"/>
        </w:rPr>
        <w:t>(private self).</w:t>
      </w:r>
      <w:r w:rsidR="001D3994" w:rsidRPr="00BF5986">
        <w:rPr>
          <w:noProof/>
          <w:sz w:val="24"/>
          <w:szCs w:val="24"/>
          <w:lang w:val="id-ID"/>
        </w:rPr>
        <w:t xml:space="preserve"> Pada awalnya individu membuka </w:t>
      </w:r>
      <w:r w:rsidR="001D3994" w:rsidRPr="00BF5986">
        <w:rPr>
          <w:i/>
          <w:noProof/>
          <w:sz w:val="24"/>
          <w:szCs w:val="24"/>
          <w:lang w:val="id-ID"/>
        </w:rPr>
        <w:t>public self</w:t>
      </w:r>
      <w:r w:rsidR="001D3994" w:rsidRPr="00BF5986">
        <w:rPr>
          <w:noProof/>
          <w:sz w:val="24"/>
          <w:szCs w:val="24"/>
          <w:lang w:val="id-ID"/>
        </w:rPr>
        <w:t xml:space="preserve"> </w:t>
      </w:r>
      <w:r w:rsidR="001D3994" w:rsidRPr="00BF5986">
        <w:rPr>
          <w:noProof/>
          <w:sz w:val="24"/>
          <w:szCs w:val="24"/>
        </w:rPr>
        <w:t xml:space="preserve">mereka </w:t>
      </w:r>
      <w:r w:rsidR="001D3994" w:rsidRPr="00BF5986">
        <w:rPr>
          <w:noProof/>
          <w:sz w:val="24"/>
          <w:szCs w:val="24"/>
          <w:lang w:val="id-ID"/>
        </w:rPr>
        <w:t>kepada orang lain. Ketika orang lain juga membuka dirinya</w:t>
      </w:r>
      <w:r w:rsidR="001D3994" w:rsidRPr="00BF5986">
        <w:rPr>
          <w:noProof/>
          <w:sz w:val="24"/>
          <w:szCs w:val="24"/>
        </w:rPr>
        <w:t xml:space="preserve"> pada lapisan </w:t>
      </w:r>
      <w:r w:rsidR="001D3994" w:rsidRPr="00BF5986">
        <w:rPr>
          <w:i/>
          <w:noProof/>
          <w:sz w:val="24"/>
          <w:szCs w:val="24"/>
          <w:lang w:val="id-ID"/>
        </w:rPr>
        <w:t>private</w:t>
      </w:r>
      <w:r w:rsidR="001D3994" w:rsidRPr="00BF5986">
        <w:rPr>
          <w:i/>
          <w:noProof/>
          <w:sz w:val="24"/>
          <w:szCs w:val="24"/>
        </w:rPr>
        <w:t xml:space="preserve"> self</w:t>
      </w:r>
      <w:r w:rsidR="001D3994" w:rsidRPr="00BF5986">
        <w:rPr>
          <w:noProof/>
          <w:sz w:val="24"/>
          <w:szCs w:val="24"/>
          <w:lang w:val="id-ID"/>
        </w:rPr>
        <w:t xml:space="preserve">, maka individu secara perlahan juga akan membuka dirinya hingga lapisan </w:t>
      </w:r>
      <w:r w:rsidR="001D3994" w:rsidRPr="00BF5986">
        <w:rPr>
          <w:i/>
          <w:noProof/>
          <w:sz w:val="24"/>
          <w:szCs w:val="24"/>
          <w:lang w:val="id-ID"/>
        </w:rPr>
        <w:t>private</w:t>
      </w:r>
      <w:r w:rsidR="001D3994" w:rsidRPr="00BF5986">
        <w:rPr>
          <w:i/>
          <w:noProof/>
          <w:sz w:val="24"/>
          <w:szCs w:val="24"/>
        </w:rPr>
        <w:t xml:space="preserve"> self</w:t>
      </w:r>
      <w:r w:rsidR="001D3994" w:rsidRPr="00BF5986">
        <w:rPr>
          <w:noProof/>
          <w:sz w:val="24"/>
          <w:szCs w:val="24"/>
          <w:lang w:val="id-ID"/>
        </w:rPr>
        <w:t>.</w:t>
      </w:r>
    </w:p>
    <w:p w14:paraId="348B17CC" w14:textId="48B4E88B" w:rsidR="00E25E34" w:rsidRPr="00E25E34" w:rsidRDefault="001D3994" w:rsidP="00E25E34">
      <w:pPr>
        <w:ind w:firstLine="709"/>
        <w:jc w:val="both"/>
        <w:rPr>
          <w:noProof/>
          <w:sz w:val="24"/>
          <w:szCs w:val="24"/>
        </w:rPr>
      </w:pPr>
      <w:r w:rsidRPr="00E25E34">
        <w:rPr>
          <w:noProof/>
          <w:sz w:val="24"/>
          <w:szCs w:val="24"/>
          <w:lang w:val="id-ID"/>
        </w:rPr>
        <w:t xml:space="preserve">Secara rinci, </w:t>
      </w:r>
      <w:r w:rsidRPr="00E25E34">
        <w:rPr>
          <w:noProof/>
          <w:sz w:val="24"/>
          <w:szCs w:val="24"/>
        </w:rPr>
        <w:t>tingkata</w:t>
      </w:r>
      <w:r w:rsidRPr="00E25E34">
        <w:rPr>
          <w:noProof/>
          <w:sz w:val="24"/>
          <w:szCs w:val="24"/>
          <w:lang w:val="id-ID"/>
        </w:rPr>
        <w:t xml:space="preserve">n pengungkapan diri </w:t>
      </w:r>
      <w:r w:rsidRPr="00E25E34">
        <w:rPr>
          <w:noProof/>
          <w:sz w:val="24"/>
          <w:szCs w:val="24"/>
        </w:rPr>
        <w:t>menurut Powell</w:t>
      </w:r>
      <w:r w:rsidRPr="00E25E34">
        <w:rPr>
          <w:noProof/>
          <w:sz w:val="24"/>
          <w:szCs w:val="24"/>
          <w:lang w:val="id-ID"/>
        </w:rPr>
        <w:t xml:space="preserve"> </w:t>
      </w:r>
      <w:r w:rsidRPr="00E25E34">
        <w:rPr>
          <w:noProof/>
          <w:sz w:val="24"/>
          <w:szCs w:val="24"/>
        </w:rPr>
        <w:t xml:space="preserve">(dalam </w:t>
      </w:r>
      <w:r w:rsidR="00360861" w:rsidRPr="00360861">
        <w:rPr>
          <w:noProof/>
          <w:sz w:val="24"/>
          <w:szCs w:val="24"/>
        </w:rPr>
        <w:fldChar w:fldCharType="begin" w:fldLock="1"/>
      </w:r>
      <w:r w:rsidR="00F05421">
        <w:rPr>
          <w:noProof/>
          <w:sz w:val="24"/>
          <w:szCs w:val="24"/>
        </w:rPr>
        <w:instrText>ADDIN CSL_CITATION {"citationItems":[{"id":"ITEM-1","itemData":{"author":[{"dropping-particle":"","family":"Hidayat","given":"Dasrun","non-dropping-particle":"","parse-names":false,"suffix":""}],"id":"ITEM-1","issued":{"date-parts":[["2012"]]},"publisher":"Graha Ilmu","publisher-place":"Yogyakarta","title":"Komunikasi antarpribadi dan medianya","type":"book"},"uris":["http://www.mendeley.com/documents/?uuid=92609f38-5ad7-46c5-8e89-7ada0c21ae7f"]}],"mendeley":{"formattedCitation":"(Hidayat, 2012)","manualFormatting":"Hidayat, 2012)","plainTextFormattedCitation":"(Hidayat, 2012)","previouslyFormattedCitation":"(Hidayat, 2012)"},"properties":{"noteIndex":0},"schema":"https://github.com/citation-style-language/schema/raw/master/csl-citation.json"}</w:instrText>
      </w:r>
      <w:r w:rsidR="00360861" w:rsidRPr="00360861">
        <w:rPr>
          <w:noProof/>
          <w:sz w:val="24"/>
          <w:szCs w:val="24"/>
        </w:rPr>
        <w:fldChar w:fldCharType="separate"/>
      </w:r>
      <w:r w:rsidR="00360861">
        <w:rPr>
          <w:noProof/>
          <w:sz w:val="24"/>
          <w:szCs w:val="24"/>
        </w:rPr>
        <w:t>Hidayat</w:t>
      </w:r>
      <w:r w:rsidR="00360861">
        <w:rPr>
          <w:noProof/>
          <w:sz w:val="24"/>
          <w:szCs w:val="24"/>
          <w:lang w:val="id-ID"/>
        </w:rPr>
        <w:t>,</w:t>
      </w:r>
      <w:r w:rsidR="00360861" w:rsidRPr="00360861">
        <w:rPr>
          <w:noProof/>
          <w:sz w:val="24"/>
          <w:szCs w:val="24"/>
        </w:rPr>
        <w:t xml:space="preserve"> 2012)</w:t>
      </w:r>
      <w:r w:rsidR="00360861" w:rsidRPr="00360861">
        <w:rPr>
          <w:noProof/>
          <w:sz w:val="24"/>
          <w:szCs w:val="24"/>
        </w:rPr>
        <w:fldChar w:fldCharType="end"/>
      </w:r>
      <w:r w:rsidR="00360861">
        <w:rPr>
          <w:noProof/>
          <w:sz w:val="24"/>
          <w:szCs w:val="24"/>
          <w:lang w:val="id-ID"/>
        </w:rPr>
        <w:t xml:space="preserve"> </w:t>
      </w:r>
      <w:r w:rsidRPr="00E25E34">
        <w:rPr>
          <w:noProof/>
          <w:sz w:val="24"/>
          <w:szCs w:val="24"/>
          <w:lang w:val="id-ID"/>
        </w:rPr>
        <w:t>adalah sebagai berikut</w:t>
      </w:r>
      <w:r w:rsidRPr="00E25E34">
        <w:rPr>
          <w:noProof/>
          <w:sz w:val="24"/>
          <w:szCs w:val="24"/>
        </w:rPr>
        <w:t>:</w:t>
      </w:r>
    </w:p>
    <w:p w14:paraId="72746F2D" w14:textId="77777777" w:rsidR="00E25E34" w:rsidRPr="00E25E34" w:rsidRDefault="001D3994" w:rsidP="00E25E34">
      <w:pPr>
        <w:pStyle w:val="ListParagraph"/>
        <w:numPr>
          <w:ilvl w:val="0"/>
          <w:numId w:val="24"/>
        </w:numPr>
        <w:spacing w:line="240" w:lineRule="auto"/>
        <w:jc w:val="both"/>
        <w:rPr>
          <w:rFonts w:ascii="Times New Roman" w:hAnsi="Times New Roman"/>
          <w:noProof/>
          <w:sz w:val="24"/>
          <w:szCs w:val="24"/>
        </w:rPr>
      </w:pPr>
      <w:r w:rsidRPr="00E25E34">
        <w:rPr>
          <w:rFonts w:ascii="Times New Roman" w:hAnsi="Times New Roman"/>
          <w:noProof/>
          <w:sz w:val="24"/>
          <w:szCs w:val="24"/>
        </w:rPr>
        <w:t>Basa-basi merupakan taraf pengungkapan diri yang paling awal. Meskipun ada keterbukaan diantara individu, namun tidak terjadi hubungan antar pribadi. Tiap individu berkomunikasi hanya untuk sopan santun saja.</w:t>
      </w:r>
    </w:p>
    <w:p w14:paraId="52F74E47" w14:textId="77777777" w:rsidR="00E25E34" w:rsidRPr="00E25E34" w:rsidRDefault="001D3994" w:rsidP="00E25E34">
      <w:pPr>
        <w:pStyle w:val="ListParagraph"/>
        <w:numPr>
          <w:ilvl w:val="0"/>
          <w:numId w:val="24"/>
        </w:numPr>
        <w:spacing w:line="240" w:lineRule="auto"/>
        <w:jc w:val="both"/>
        <w:rPr>
          <w:rFonts w:ascii="Times New Roman" w:hAnsi="Times New Roman"/>
          <w:noProof/>
          <w:sz w:val="24"/>
          <w:szCs w:val="24"/>
        </w:rPr>
      </w:pPr>
      <w:r w:rsidRPr="00E25E34">
        <w:rPr>
          <w:rFonts w:ascii="Times New Roman" w:hAnsi="Times New Roman"/>
          <w:noProof/>
          <w:sz w:val="24"/>
          <w:szCs w:val="24"/>
        </w:rPr>
        <w:t>Membicarakan mengenai orang lain atau hal-hal diluar diri individu. Pada tingkat ini isi komunikasi lebih mendalam, namun tidak terdapat pengungkapan diri.</w:t>
      </w:r>
    </w:p>
    <w:p w14:paraId="7E8BEEAA" w14:textId="77777777" w:rsidR="00E25E34" w:rsidRPr="00E25E34" w:rsidRDefault="001D3994" w:rsidP="00E25E34">
      <w:pPr>
        <w:pStyle w:val="ListParagraph"/>
        <w:numPr>
          <w:ilvl w:val="0"/>
          <w:numId w:val="24"/>
        </w:numPr>
        <w:spacing w:line="240" w:lineRule="auto"/>
        <w:jc w:val="both"/>
        <w:rPr>
          <w:rFonts w:ascii="Times New Roman" w:hAnsi="Times New Roman"/>
          <w:noProof/>
          <w:sz w:val="24"/>
          <w:szCs w:val="24"/>
        </w:rPr>
      </w:pPr>
      <w:r w:rsidRPr="00E25E34">
        <w:rPr>
          <w:rFonts w:ascii="Times New Roman" w:hAnsi="Times New Roman"/>
          <w:noProof/>
          <w:sz w:val="24"/>
          <w:szCs w:val="24"/>
        </w:rPr>
        <w:t>Menyatakan gagasan atau pendapat. Pada tingkat ini sudah mulai terbentuk hubungan yang akrab dan individu mulai mengungkapkan dirinya.</w:t>
      </w:r>
    </w:p>
    <w:p w14:paraId="3253DF6A" w14:textId="77777777" w:rsidR="00E25E34" w:rsidRPr="00E25E34" w:rsidRDefault="001D3994" w:rsidP="00E25E34">
      <w:pPr>
        <w:pStyle w:val="ListParagraph"/>
        <w:numPr>
          <w:ilvl w:val="0"/>
          <w:numId w:val="24"/>
        </w:numPr>
        <w:spacing w:line="240" w:lineRule="auto"/>
        <w:jc w:val="both"/>
        <w:rPr>
          <w:rFonts w:ascii="Times New Roman" w:hAnsi="Times New Roman"/>
          <w:noProof/>
          <w:sz w:val="24"/>
          <w:szCs w:val="24"/>
        </w:rPr>
      </w:pPr>
      <w:r w:rsidRPr="00E25E34">
        <w:rPr>
          <w:rFonts w:ascii="Times New Roman" w:hAnsi="Times New Roman"/>
          <w:noProof/>
          <w:sz w:val="24"/>
          <w:szCs w:val="24"/>
        </w:rPr>
        <w:t xml:space="preserve">Perasaan, di mana setiap individu mungkin mempunyai pendapat yang sama tetapi perasaan yang menyertai pendapat tersebut dapat berbeda-beda. </w:t>
      </w:r>
    </w:p>
    <w:p w14:paraId="2C191D63" w14:textId="56AEC052" w:rsidR="00E25E34" w:rsidRPr="00E25E34" w:rsidRDefault="001D3994" w:rsidP="00E25E34">
      <w:pPr>
        <w:pStyle w:val="ListParagraph"/>
        <w:numPr>
          <w:ilvl w:val="0"/>
          <w:numId w:val="24"/>
        </w:numPr>
        <w:spacing w:line="240" w:lineRule="auto"/>
        <w:jc w:val="both"/>
        <w:rPr>
          <w:rFonts w:ascii="Times New Roman" w:hAnsi="Times New Roman"/>
          <w:noProof/>
          <w:sz w:val="24"/>
          <w:szCs w:val="24"/>
        </w:rPr>
      </w:pPr>
      <w:r w:rsidRPr="00E25E34">
        <w:rPr>
          <w:rFonts w:ascii="Times New Roman" w:hAnsi="Times New Roman"/>
          <w:noProof/>
          <w:sz w:val="24"/>
          <w:szCs w:val="24"/>
        </w:rPr>
        <w:t>Hubungan puncak. Pada tingkat ini individu sudah mengungkapkan diri secara mendalam dan individu dapat menghayati perasaan yang dialami individu lainnya. Semua hubungan yang akrab dan mendalam harus memiliki pengungkapan diri dan kejujuran.</w:t>
      </w:r>
    </w:p>
    <w:p w14:paraId="14D60862" w14:textId="4E302790" w:rsidR="00D201E1" w:rsidRDefault="001D3994" w:rsidP="00D201E1">
      <w:pPr>
        <w:ind w:left="66" w:firstLine="643"/>
        <w:jc w:val="both"/>
        <w:rPr>
          <w:noProof/>
          <w:sz w:val="24"/>
          <w:szCs w:val="24"/>
          <w:lang w:val="en-GB"/>
        </w:rPr>
      </w:pPr>
      <w:r w:rsidRPr="00D201E1">
        <w:rPr>
          <w:noProof/>
          <w:sz w:val="24"/>
          <w:szCs w:val="24"/>
          <w:lang w:val="id-ID"/>
        </w:rPr>
        <w:t>Individu cenderung lebih mudah untuk mengungkapkan diri ketika berinteraksi lewat internet daripada di dunia nyata.</w:t>
      </w:r>
      <w:r w:rsidRPr="00D201E1">
        <w:rPr>
          <w:noProof/>
          <w:sz w:val="24"/>
          <w:szCs w:val="24"/>
        </w:rPr>
        <w:t xml:space="preserve"> </w:t>
      </w:r>
      <w:proofErr w:type="spellStart"/>
      <w:r w:rsidRPr="00D201E1">
        <w:rPr>
          <w:sz w:val="24"/>
          <w:szCs w:val="24"/>
        </w:rPr>
        <w:t>Individu</w:t>
      </w:r>
      <w:proofErr w:type="spellEnd"/>
      <w:r w:rsidRPr="00D201E1">
        <w:rPr>
          <w:sz w:val="24"/>
          <w:szCs w:val="24"/>
        </w:rPr>
        <w:t xml:space="preserve"> </w:t>
      </w:r>
      <w:proofErr w:type="spellStart"/>
      <w:r w:rsidRPr="00D201E1">
        <w:rPr>
          <w:sz w:val="24"/>
          <w:szCs w:val="24"/>
        </w:rPr>
        <w:t>kadang</w:t>
      </w:r>
      <w:proofErr w:type="spellEnd"/>
      <w:r w:rsidRPr="00D201E1">
        <w:rPr>
          <w:sz w:val="24"/>
          <w:szCs w:val="24"/>
        </w:rPr>
        <w:t xml:space="preserve"> </w:t>
      </w:r>
      <w:proofErr w:type="spellStart"/>
      <w:r w:rsidRPr="00D201E1">
        <w:rPr>
          <w:sz w:val="24"/>
          <w:szCs w:val="24"/>
        </w:rPr>
        <w:t>tidak</w:t>
      </w:r>
      <w:proofErr w:type="spellEnd"/>
      <w:r w:rsidRPr="00D201E1">
        <w:rPr>
          <w:sz w:val="24"/>
          <w:szCs w:val="24"/>
        </w:rPr>
        <w:t xml:space="preserve"> </w:t>
      </w:r>
      <w:proofErr w:type="spellStart"/>
      <w:r w:rsidRPr="00D201E1">
        <w:rPr>
          <w:sz w:val="24"/>
          <w:szCs w:val="24"/>
        </w:rPr>
        <w:t>mampu</w:t>
      </w:r>
      <w:proofErr w:type="spellEnd"/>
      <w:r w:rsidRPr="00D201E1">
        <w:rPr>
          <w:sz w:val="24"/>
          <w:szCs w:val="24"/>
        </w:rPr>
        <w:t xml:space="preserve"> </w:t>
      </w:r>
      <w:proofErr w:type="spellStart"/>
      <w:r w:rsidRPr="00D201E1">
        <w:rPr>
          <w:sz w:val="24"/>
          <w:szCs w:val="24"/>
        </w:rPr>
        <w:t>mengungkapkan</w:t>
      </w:r>
      <w:proofErr w:type="spellEnd"/>
      <w:r w:rsidRPr="00D201E1">
        <w:rPr>
          <w:sz w:val="24"/>
          <w:szCs w:val="24"/>
        </w:rPr>
        <w:t xml:space="preserve"> </w:t>
      </w:r>
      <w:proofErr w:type="spellStart"/>
      <w:r w:rsidRPr="00D201E1">
        <w:rPr>
          <w:sz w:val="24"/>
          <w:szCs w:val="24"/>
        </w:rPr>
        <w:t>isi</w:t>
      </w:r>
      <w:proofErr w:type="spellEnd"/>
      <w:r w:rsidRPr="00D201E1">
        <w:rPr>
          <w:sz w:val="24"/>
          <w:szCs w:val="24"/>
        </w:rPr>
        <w:t xml:space="preserve"> </w:t>
      </w:r>
      <w:proofErr w:type="spellStart"/>
      <w:r w:rsidRPr="00D201E1">
        <w:rPr>
          <w:sz w:val="24"/>
          <w:szCs w:val="24"/>
        </w:rPr>
        <w:t>hati</w:t>
      </w:r>
      <w:proofErr w:type="spellEnd"/>
      <w:r w:rsidRPr="00D201E1">
        <w:rPr>
          <w:sz w:val="24"/>
          <w:szCs w:val="24"/>
        </w:rPr>
        <w:t xml:space="preserve"> </w:t>
      </w:r>
      <w:proofErr w:type="spellStart"/>
      <w:r w:rsidRPr="00D201E1">
        <w:rPr>
          <w:sz w:val="24"/>
          <w:szCs w:val="24"/>
        </w:rPr>
        <w:t>dan</w:t>
      </w:r>
      <w:proofErr w:type="spellEnd"/>
      <w:r w:rsidRPr="00D201E1">
        <w:rPr>
          <w:sz w:val="24"/>
          <w:szCs w:val="24"/>
        </w:rPr>
        <w:t xml:space="preserve"> </w:t>
      </w:r>
      <w:proofErr w:type="spellStart"/>
      <w:r w:rsidRPr="00D201E1">
        <w:rPr>
          <w:sz w:val="24"/>
          <w:szCs w:val="24"/>
        </w:rPr>
        <w:t>pendapatnya</w:t>
      </w:r>
      <w:proofErr w:type="spellEnd"/>
      <w:r w:rsidRPr="00D201E1">
        <w:rPr>
          <w:sz w:val="24"/>
          <w:szCs w:val="24"/>
        </w:rPr>
        <w:t xml:space="preserve"> </w:t>
      </w:r>
      <w:proofErr w:type="spellStart"/>
      <w:r w:rsidRPr="00D201E1">
        <w:rPr>
          <w:sz w:val="24"/>
          <w:szCs w:val="24"/>
        </w:rPr>
        <w:t>terhadap</w:t>
      </w:r>
      <w:proofErr w:type="spellEnd"/>
      <w:r w:rsidRPr="00D201E1">
        <w:rPr>
          <w:sz w:val="24"/>
          <w:szCs w:val="24"/>
        </w:rPr>
        <w:t xml:space="preserve"> orang lain </w:t>
      </w:r>
      <w:proofErr w:type="spellStart"/>
      <w:r w:rsidRPr="00D201E1">
        <w:rPr>
          <w:sz w:val="24"/>
          <w:szCs w:val="24"/>
        </w:rPr>
        <w:t>atau</w:t>
      </w:r>
      <w:proofErr w:type="spellEnd"/>
      <w:r w:rsidRPr="00D201E1">
        <w:rPr>
          <w:sz w:val="24"/>
          <w:szCs w:val="24"/>
        </w:rPr>
        <w:t xml:space="preserve"> yang </w:t>
      </w:r>
      <w:proofErr w:type="spellStart"/>
      <w:r w:rsidRPr="00D201E1">
        <w:rPr>
          <w:sz w:val="24"/>
          <w:szCs w:val="24"/>
        </w:rPr>
        <w:t>melibatkan</w:t>
      </w:r>
      <w:proofErr w:type="spellEnd"/>
      <w:r w:rsidRPr="00D201E1">
        <w:rPr>
          <w:sz w:val="24"/>
          <w:szCs w:val="24"/>
        </w:rPr>
        <w:t xml:space="preserve"> </w:t>
      </w:r>
      <w:proofErr w:type="spellStart"/>
      <w:r w:rsidRPr="00D201E1">
        <w:rPr>
          <w:sz w:val="24"/>
          <w:szCs w:val="24"/>
        </w:rPr>
        <w:t>perasaan</w:t>
      </w:r>
      <w:proofErr w:type="spellEnd"/>
      <w:r w:rsidRPr="00D201E1">
        <w:rPr>
          <w:sz w:val="24"/>
          <w:szCs w:val="24"/>
        </w:rPr>
        <w:t xml:space="preserve"> </w:t>
      </w:r>
      <w:proofErr w:type="spellStart"/>
      <w:r w:rsidRPr="00D201E1">
        <w:rPr>
          <w:sz w:val="24"/>
          <w:szCs w:val="24"/>
        </w:rPr>
        <w:t>saat</w:t>
      </w:r>
      <w:proofErr w:type="spellEnd"/>
      <w:r w:rsidRPr="00D201E1">
        <w:rPr>
          <w:sz w:val="24"/>
          <w:szCs w:val="24"/>
        </w:rPr>
        <w:t xml:space="preserve"> </w:t>
      </w:r>
      <w:proofErr w:type="spellStart"/>
      <w:r w:rsidRPr="00D201E1">
        <w:rPr>
          <w:sz w:val="24"/>
          <w:szCs w:val="24"/>
        </w:rPr>
        <w:t>berada</w:t>
      </w:r>
      <w:proofErr w:type="spellEnd"/>
      <w:r w:rsidRPr="00D201E1">
        <w:rPr>
          <w:sz w:val="24"/>
          <w:szCs w:val="24"/>
        </w:rPr>
        <w:t xml:space="preserve"> </w:t>
      </w:r>
      <w:proofErr w:type="spellStart"/>
      <w:r w:rsidRPr="00D201E1">
        <w:rPr>
          <w:sz w:val="24"/>
          <w:szCs w:val="24"/>
        </w:rPr>
        <w:t>kehidupan</w:t>
      </w:r>
      <w:proofErr w:type="spellEnd"/>
      <w:r w:rsidRPr="00D201E1">
        <w:rPr>
          <w:sz w:val="24"/>
          <w:szCs w:val="24"/>
        </w:rPr>
        <w:t xml:space="preserve"> </w:t>
      </w:r>
      <w:proofErr w:type="spellStart"/>
      <w:r w:rsidRPr="00D201E1">
        <w:rPr>
          <w:sz w:val="24"/>
          <w:szCs w:val="24"/>
        </w:rPr>
        <w:t>nyata</w:t>
      </w:r>
      <w:proofErr w:type="spellEnd"/>
      <w:r w:rsidRPr="00D201E1">
        <w:rPr>
          <w:sz w:val="24"/>
          <w:szCs w:val="24"/>
        </w:rPr>
        <w:t xml:space="preserve">, </w:t>
      </w:r>
      <w:proofErr w:type="spellStart"/>
      <w:r w:rsidRPr="00D201E1">
        <w:rPr>
          <w:sz w:val="24"/>
          <w:szCs w:val="24"/>
        </w:rPr>
        <w:t>namun</w:t>
      </w:r>
      <w:proofErr w:type="spellEnd"/>
      <w:r w:rsidRPr="00D201E1">
        <w:rPr>
          <w:sz w:val="24"/>
          <w:szCs w:val="24"/>
        </w:rPr>
        <w:t xml:space="preserve"> </w:t>
      </w:r>
      <w:proofErr w:type="spellStart"/>
      <w:r w:rsidRPr="00D201E1">
        <w:rPr>
          <w:sz w:val="24"/>
          <w:szCs w:val="24"/>
        </w:rPr>
        <w:t>justru</w:t>
      </w:r>
      <w:proofErr w:type="spellEnd"/>
      <w:r w:rsidRPr="00D201E1">
        <w:rPr>
          <w:sz w:val="24"/>
          <w:szCs w:val="24"/>
        </w:rPr>
        <w:t xml:space="preserve"> </w:t>
      </w:r>
      <w:proofErr w:type="spellStart"/>
      <w:r w:rsidRPr="00D201E1">
        <w:rPr>
          <w:sz w:val="24"/>
          <w:szCs w:val="24"/>
        </w:rPr>
        <w:t>merasa</w:t>
      </w:r>
      <w:proofErr w:type="spellEnd"/>
      <w:r w:rsidRPr="00D201E1">
        <w:rPr>
          <w:sz w:val="24"/>
          <w:szCs w:val="24"/>
        </w:rPr>
        <w:t xml:space="preserve"> </w:t>
      </w:r>
      <w:proofErr w:type="spellStart"/>
      <w:r w:rsidRPr="00D201E1">
        <w:rPr>
          <w:sz w:val="24"/>
          <w:szCs w:val="24"/>
        </w:rPr>
        <w:t>bebas</w:t>
      </w:r>
      <w:proofErr w:type="spellEnd"/>
      <w:r w:rsidRPr="00D201E1">
        <w:rPr>
          <w:sz w:val="24"/>
          <w:szCs w:val="24"/>
        </w:rPr>
        <w:t xml:space="preserve"> </w:t>
      </w:r>
      <w:proofErr w:type="spellStart"/>
      <w:r w:rsidRPr="00D201E1">
        <w:rPr>
          <w:sz w:val="24"/>
          <w:szCs w:val="24"/>
        </w:rPr>
        <w:t>atau</w:t>
      </w:r>
      <w:proofErr w:type="spellEnd"/>
      <w:r w:rsidRPr="00D201E1">
        <w:rPr>
          <w:sz w:val="24"/>
          <w:szCs w:val="24"/>
        </w:rPr>
        <w:t xml:space="preserve"> </w:t>
      </w:r>
      <w:proofErr w:type="spellStart"/>
      <w:r w:rsidRPr="00D201E1">
        <w:rPr>
          <w:sz w:val="24"/>
          <w:szCs w:val="24"/>
        </w:rPr>
        <w:t>nyaman</w:t>
      </w:r>
      <w:proofErr w:type="spellEnd"/>
      <w:r w:rsidRPr="00D201E1">
        <w:rPr>
          <w:sz w:val="24"/>
          <w:szCs w:val="24"/>
        </w:rPr>
        <w:t xml:space="preserve"> </w:t>
      </w:r>
      <w:proofErr w:type="spellStart"/>
      <w:r w:rsidRPr="00D201E1">
        <w:rPr>
          <w:sz w:val="24"/>
          <w:szCs w:val="24"/>
        </w:rPr>
        <w:t>ketika</w:t>
      </w:r>
      <w:proofErr w:type="spellEnd"/>
      <w:r w:rsidRPr="00D201E1">
        <w:rPr>
          <w:sz w:val="24"/>
          <w:szCs w:val="24"/>
        </w:rPr>
        <w:t xml:space="preserve"> </w:t>
      </w:r>
      <w:proofErr w:type="spellStart"/>
      <w:r w:rsidRPr="00D201E1">
        <w:rPr>
          <w:sz w:val="24"/>
          <w:szCs w:val="24"/>
        </w:rPr>
        <w:t>mengungkapkannya</w:t>
      </w:r>
      <w:proofErr w:type="spellEnd"/>
      <w:r w:rsidRPr="00D201E1">
        <w:rPr>
          <w:sz w:val="24"/>
          <w:szCs w:val="24"/>
        </w:rPr>
        <w:t xml:space="preserve"> di </w:t>
      </w:r>
      <w:proofErr w:type="spellStart"/>
      <w:r w:rsidRPr="00D201E1">
        <w:rPr>
          <w:sz w:val="24"/>
          <w:szCs w:val="24"/>
        </w:rPr>
        <w:t>dunia</w:t>
      </w:r>
      <w:proofErr w:type="spellEnd"/>
      <w:r w:rsidRPr="00D201E1">
        <w:rPr>
          <w:sz w:val="24"/>
          <w:szCs w:val="24"/>
        </w:rPr>
        <w:t xml:space="preserve"> </w:t>
      </w:r>
      <w:proofErr w:type="spellStart"/>
      <w:r w:rsidRPr="00D201E1">
        <w:rPr>
          <w:sz w:val="24"/>
          <w:szCs w:val="24"/>
        </w:rPr>
        <w:t>maya</w:t>
      </w:r>
      <w:proofErr w:type="spellEnd"/>
      <w:r w:rsidRPr="00D201E1">
        <w:rPr>
          <w:sz w:val="24"/>
          <w:szCs w:val="24"/>
        </w:rPr>
        <w:t xml:space="preserve"> </w:t>
      </w:r>
      <w:r w:rsidR="00F05421" w:rsidRPr="00F05421">
        <w:rPr>
          <w:sz w:val="24"/>
          <w:szCs w:val="24"/>
        </w:rPr>
        <w:fldChar w:fldCharType="begin" w:fldLock="1"/>
      </w:r>
      <w:r w:rsidR="00F05421">
        <w:rPr>
          <w:sz w:val="24"/>
          <w:szCs w:val="24"/>
        </w:rPr>
        <w:instrText>ADDIN CSL_CITATION {"citationItems":[{"id":"ITEM-1","itemData":{"author":[{"dropping-particle":"","family":"Harapan, E., &amp; Ahmad","given":"S","non-dropping-particle":"","parse-names":false,"suffix":""}],"id":"ITEM-1","issued":{"date-parts":[["2014"]]},"publisher":"Rajawali Pers","publisher-place":"Jakarta","title":"Komunikasi antarpribadi: Perilaku insani dalam organisasi pendidikan","type":"book"},"uris":["http://www.mendeley.com/documents/?uuid=96f1cf78-ba21-45a9-9122-3ba71ab7bdc2"]}],"mendeley":{"formattedCitation":"(Harapan, E., &amp; Ahmad, 2014)","plainTextFormattedCitation":"(Harapan, E., &amp; Ahmad, 2014)","previouslyFormattedCitation":"(Harapan, E., &amp; Ahmad, 2014)"},"properties":{"noteIndex":0},"schema":"https://github.com/citation-style-language/schema/raw/master/csl-citation.json"}</w:instrText>
      </w:r>
      <w:r w:rsidR="00F05421" w:rsidRPr="00F05421">
        <w:rPr>
          <w:sz w:val="24"/>
          <w:szCs w:val="24"/>
        </w:rPr>
        <w:fldChar w:fldCharType="separate"/>
      </w:r>
      <w:r w:rsidR="00F05421" w:rsidRPr="00F05421">
        <w:rPr>
          <w:noProof/>
          <w:sz w:val="24"/>
          <w:szCs w:val="24"/>
        </w:rPr>
        <w:t>(Harapan, E., &amp; Ahmad, 2014)</w:t>
      </w:r>
      <w:r w:rsidR="00F05421" w:rsidRPr="00F05421">
        <w:rPr>
          <w:sz w:val="24"/>
          <w:szCs w:val="24"/>
        </w:rPr>
        <w:fldChar w:fldCharType="end"/>
      </w:r>
      <w:r w:rsidR="00F05421" w:rsidRPr="00F05421">
        <w:rPr>
          <w:sz w:val="24"/>
          <w:szCs w:val="24"/>
          <w:lang w:val="id-ID"/>
        </w:rPr>
        <w:t>.</w:t>
      </w:r>
      <w:r w:rsidR="00F05421">
        <w:rPr>
          <w:sz w:val="24"/>
          <w:szCs w:val="24"/>
          <w:lang w:val="id-ID"/>
        </w:rPr>
        <w:t xml:space="preserve"> </w:t>
      </w:r>
      <w:r w:rsidR="00D201E1" w:rsidRPr="00D201E1">
        <w:rPr>
          <w:noProof/>
          <w:sz w:val="24"/>
          <w:szCs w:val="24"/>
          <w:lang w:val="id-ID"/>
        </w:rPr>
        <w:t xml:space="preserve">Hal </w:t>
      </w:r>
      <w:r w:rsidR="00D201E1">
        <w:rPr>
          <w:noProof/>
          <w:sz w:val="24"/>
          <w:szCs w:val="24"/>
          <w:lang w:val="id-ID"/>
        </w:rPr>
        <w:t>tersebut sejalan dengan</w:t>
      </w:r>
      <w:r w:rsidR="00D201E1" w:rsidRPr="00D201E1">
        <w:rPr>
          <w:noProof/>
          <w:sz w:val="24"/>
          <w:szCs w:val="24"/>
          <w:lang w:val="id-ID"/>
        </w:rPr>
        <w:t xml:space="preserve"> hasil penelitian </w:t>
      </w:r>
      <w:r w:rsidR="00B135CB" w:rsidRPr="00B135CB">
        <w:rPr>
          <w:noProof/>
          <w:sz w:val="24"/>
          <w:szCs w:val="24"/>
          <w:lang w:val="id-ID"/>
        </w:rPr>
        <w:fldChar w:fldCharType="begin" w:fldLock="1"/>
      </w:r>
      <w:r w:rsidR="00D93937">
        <w:rPr>
          <w:noProof/>
          <w:sz w:val="24"/>
          <w:szCs w:val="24"/>
          <w:lang w:val="id-ID"/>
        </w:rPr>
        <w:instrText>ADDIN CSL_CITATION {"citationItems":[{"id":"ITEM-1","itemData":{"author":[{"dropping-particle":"","family":"Parks","given":"Malcolm R","non-dropping-particle":"","parse-names":false,"suffix":""},{"dropping-particle":"","family":"Floyd","given":"Kory","non-dropping-particle":"","parse-names":false,"suffix":""}],"container-title":"Journal of Communication","id":"ITEM-1","issue":"1","issued":{"date-parts":[["1996"]]},"page":"80-97","title":"Making Friends in Cyberspace","type":"article-journal","volume":"46"},"uris":["http://www.mendeley.com/documents/?uuid=f46b2de8-1bb5-4f7d-9462-2da42c2428f5"]}],"mendeley":{"formattedCitation":"(Parks &amp; Floyd, 1996)","manualFormatting":"Parks &amp; Floyd (1996)","plainTextFormattedCitation":"(Parks &amp; Floyd, 1996)","previouslyFormattedCitation":"(Parks &amp; Floyd, 1996)"},"properties":{"noteIndex":0},"schema":"https://github.com/citation-style-language/schema/raw/master/csl-citation.json"}</w:instrText>
      </w:r>
      <w:r w:rsidR="00B135CB" w:rsidRPr="00B135CB">
        <w:rPr>
          <w:noProof/>
          <w:sz w:val="24"/>
          <w:szCs w:val="24"/>
          <w:lang w:val="id-ID"/>
        </w:rPr>
        <w:fldChar w:fldCharType="separate"/>
      </w:r>
      <w:r w:rsidR="00B135CB" w:rsidRPr="00B135CB">
        <w:rPr>
          <w:noProof/>
          <w:sz w:val="24"/>
          <w:szCs w:val="24"/>
          <w:lang w:val="id-ID"/>
        </w:rPr>
        <w:t>Parks &amp; Floyd (1996)</w:t>
      </w:r>
      <w:r w:rsidR="00B135CB" w:rsidRPr="00B135CB">
        <w:rPr>
          <w:noProof/>
          <w:sz w:val="24"/>
          <w:szCs w:val="24"/>
          <w:lang w:val="id-ID"/>
        </w:rPr>
        <w:fldChar w:fldCharType="end"/>
      </w:r>
      <w:r w:rsidR="00B1177E">
        <w:rPr>
          <w:noProof/>
          <w:sz w:val="24"/>
          <w:szCs w:val="24"/>
          <w:lang w:val="id-ID"/>
        </w:rPr>
        <w:t>,</w:t>
      </w:r>
      <w:r w:rsidR="00D201E1">
        <w:rPr>
          <w:noProof/>
          <w:sz w:val="24"/>
          <w:szCs w:val="24"/>
          <w:lang w:val="id-ID"/>
        </w:rPr>
        <w:t xml:space="preserve"> mengenai hubungan </w:t>
      </w:r>
      <w:r w:rsidR="00D201E1" w:rsidRPr="00D201E1">
        <w:rPr>
          <w:noProof/>
          <w:sz w:val="24"/>
          <w:szCs w:val="24"/>
          <w:lang w:val="id-ID"/>
        </w:rPr>
        <w:t>hubungan yang dibentuk oleh pengguna internet.</w:t>
      </w:r>
      <w:r w:rsidR="00D201E1">
        <w:rPr>
          <w:noProof/>
          <w:sz w:val="24"/>
          <w:szCs w:val="24"/>
          <w:lang w:val="id-ID"/>
        </w:rPr>
        <w:t xml:space="preserve"> Penelitian tersebut menemukan bahwa pengungkapan diri</w:t>
      </w:r>
      <w:r w:rsidR="00D201E1" w:rsidRPr="00D201E1">
        <w:rPr>
          <w:noProof/>
          <w:sz w:val="24"/>
          <w:szCs w:val="24"/>
          <w:lang w:val="id-ID"/>
        </w:rPr>
        <w:t xml:space="preserve"> sec</w:t>
      </w:r>
      <w:r w:rsidR="00D201E1">
        <w:rPr>
          <w:noProof/>
          <w:sz w:val="24"/>
          <w:szCs w:val="24"/>
          <w:lang w:val="id-ID"/>
        </w:rPr>
        <w:t xml:space="preserve">ara siginifikan lebih banyak di </w:t>
      </w:r>
      <w:r w:rsidR="00D201E1" w:rsidRPr="00D201E1">
        <w:rPr>
          <w:noProof/>
          <w:sz w:val="24"/>
          <w:szCs w:val="24"/>
          <w:lang w:val="id-ID"/>
        </w:rPr>
        <w:t xml:space="preserve">internet dibandingkan di dunia nyata. </w:t>
      </w:r>
      <w:r w:rsidR="00D201E1">
        <w:rPr>
          <w:noProof/>
          <w:sz w:val="24"/>
          <w:szCs w:val="24"/>
          <w:lang w:val="id-ID"/>
        </w:rPr>
        <w:t>Selain itu,</w:t>
      </w:r>
      <w:r w:rsidR="00D201E1" w:rsidRPr="00D201E1">
        <w:rPr>
          <w:noProof/>
          <w:sz w:val="24"/>
          <w:szCs w:val="24"/>
          <w:lang w:val="id-ID"/>
        </w:rPr>
        <w:t xml:space="preserve"> penelitian yang dilakukan </w:t>
      </w:r>
      <w:r w:rsidR="00F05421" w:rsidRPr="00F05421">
        <w:rPr>
          <w:noProof/>
          <w:sz w:val="24"/>
          <w:szCs w:val="24"/>
          <w:lang w:val="id-ID"/>
        </w:rPr>
        <w:fldChar w:fldCharType="begin" w:fldLock="1"/>
      </w:r>
      <w:r w:rsidR="00F05421">
        <w:rPr>
          <w:noProof/>
          <w:sz w:val="24"/>
          <w:szCs w:val="24"/>
          <w:lang w:val="id-ID"/>
        </w:rPr>
        <w:instrText>ADDIN CSL_CITATION {"citationItems":[{"id":"ITEM-1","itemData":{"author":[{"dropping-particle":"","family":"Joinson","given":"A. N","non-dropping-particle":"","parse-names":false,"suffix":""}],"container-title":"European Journal of Social Psychology","id":"ITEM-1","issued":{"date-parts":[["2001"]]},"page":"177-192","title":"Self-disclosure in computer-mediated communication: The role of self-awareness and visual anonymity","type":"article-journal","volume":"31"},"uris":["http://www.mendeley.com/documents/?uuid=8865dc34-207d-4207-92bf-6a852ce7a88c"]}],"mendeley":{"formattedCitation":"(Joinson, 2001)","manualFormatting":"Joinson (2001)","plainTextFormattedCitation":"(Joinson, 2001)","previouslyFormattedCitation":"(Joinson, 2001)"},"properties":{"noteIndex":0},"schema":"https://github.com/citation-style-language/schema/raw/master/csl-citation.json"}</w:instrText>
      </w:r>
      <w:r w:rsidR="00F05421" w:rsidRPr="00F05421">
        <w:rPr>
          <w:noProof/>
          <w:sz w:val="24"/>
          <w:szCs w:val="24"/>
          <w:lang w:val="id-ID"/>
        </w:rPr>
        <w:fldChar w:fldCharType="separate"/>
      </w:r>
      <w:r w:rsidR="00F05421" w:rsidRPr="00F05421">
        <w:rPr>
          <w:noProof/>
          <w:sz w:val="24"/>
          <w:szCs w:val="24"/>
          <w:lang w:val="id-ID"/>
        </w:rPr>
        <w:t>Joinson (2001)</w:t>
      </w:r>
      <w:r w:rsidR="00F05421" w:rsidRPr="00F05421">
        <w:rPr>
          <w:noProof/>
          <w:sz w:val="24"/>
          <w:szCs w:val="24"/>
          <w:lang w:val="id-ID"/>
        </w:rPr>
        <w:fldChar w:fldCharType="end"/>
      </w:r>
      <w:r w:rsidR="00F05421" w:rsidRPr="00F05421">
        <w:rPr>
          <w:noProof/>
          <w:sz w:val="24"/>
          <w:szCs w:val="24"/>
          <w:lang w:val="id-ID"/>
        </w:rPr>
        <w:t>,</w:t>
      </w:r>
      <w:r w:rsidR="00F05421">
        <w:rPr>
          <w:noProof/>
          <w:sz w:val="24"/>
          <w:szCs w:val="24"/>
          <w:lang w:val="id-ID"/>
        </w:rPr>
        <w:t xml:space="preserve"> </w:t>
      </w:r>
      <w:r w:rsidR="00D201E1" w:rsidRPr="00D201E1">
        <w:rPr>
          <w:noProof/>
          <w:sz w:val="24"/>
          <w:szCs w:val="24"/>
          <w:lang w:val="id-ID"/>
        </w:rPr>
        <w:t>juga menunjukan bahwa tingkat keterbukaan diri individu lebih tinggi ketika mereka berinteraksi dengan internet sebagai media dibandingkan dengan ketika m</w:t>
      </w:r>
      <w:r w:rsidR="00D201E1">
        <w:rPr>
          <w:noProof/>
          <w:sz w:val="24"/>
          <w:szCs w:val="24"/>
          <w:lang w:val="id-ID"/>
        </w:rPr>
        <w:t>ereka berkomunikasi tatap muka.</w:t>
      </w:r>
    </w:p>
    <w:p w14:paraId="6E9E12C3" w14:textId="1070A286" w:rsidR="007040B3" w:rsidRDefault="00D201E1" w:rsidP="00E25E34">
      <w:pPr>
        <w:ind w:left="66" w:firstLine="643"/>
        <w:jc w:val="both"/>
        <w:rPr>
          <w:noProof/>
          <w:sz w:val="24"/>
          <w:szCs w:val="24"/>
          <w:lang w:val="id-ID"/>
        </w:rPr>
      </w:pPr>
      <w:r>
        <w:rPr>
          <w:noProof/>
          <w:sz w:val="24"/>
          <w:szCs w:val="24"/>
        </w:rPr>
        <w:t>Pada d</w:t>
      </w:r>
      <w:r>
        <w:rPr>
          <w:noProof/>
          <w:sz w:val="24"/>
          <w:szCs w:val="24"/>
          <w:lang w:val="id-ID"/>
        </w:rPr>
        <w:t xml:space="preserve">unia maya, </w:t>
      </w:r>
      <w:r w:rsidRPr="00D201E1">
        <w:rPr>
          <w:noProof/>
          <w:sz w:val="24"/>
          <w:szCs w:val="24"/>
          <w:lang w:val="id-ID"/>
        </w:rPr>
        <w:t>batas-batas ruang personal dan ruang publik yang ada selama ini</w:t>
      </w:r>
      <w:r>
        <w:rPr>
          <w:noProof/>
          <w:sz w:val="24"/>
          <w:szCs w:val="24"/>
          <w:lang w:val="id-ID"/>
        </w:rPr>
        <w:t xml:space="preserve"> perlahan mulai </w:t>
      </w:r>
      <w:r w:rsidRPr="00F05421">
        <w:rPr>
          <w:noProof/>
          <w:sz w:val="24"/>
          <w:szCs w:val="24"/>
          <w:lang w:val="id-ID"/>
        </w:rPr>
        <w:t>hilang</w:t>
      </w:r>
      <w:r w:rsidRPr="00F05421">
        <w:rPr>
          <w:sz w:val="24"/>
          <w:szCs w:val="24"/>
          <w:shd w:val="clear" w:color="auto" w:fill="FFFFFF"/>
        </w:rPr>
        <w:t xml:space="preserve"> </w:t>
      </w:r>
      <w:r w:rsidR="00F05421" w:rsidRPr="00F05421">
        <w:rPr>
          <w:sz w:val="24"/>
          <w:szCs w:val="24"/>
          <w:shd w:val="clear" w:color="auto" w:fill="FFFFFF"/>
        </w:rPr>
        <w:fldChar w:fldCharType="begin" w:fldLock="1"/>
      </w:r>
      <w:r w:rsidR="007040B3">
        <w:rPr>
          <w:sz w:val="24"/>
          <w:szCs w:val="24"/>
          <w:shd w:val="clear" w:color="auto" w:fill="FFFFFF"/>
        </w:rPr>
        <w:instrText>ADDIN CSL_CITATION {"citationItems":[{"id":"ITEM-1","itemData":{"author":[{"dropping-particle":"","family":"Purwaningtyas, M. P. F., &amp; Alicya","given":"D. A","non-dropping-particle":"","parse-names":false,"suffix":""}],"container-title":"Jurnal Media dan Komunikasi Indonesia","id":"ITEM-1","issue":"2","issued":{"date-parts":[["2020"]]},"page":"171-182","title":"The Fragmented Self: Having Multiple Accounts in Instagram Usage Practice among Indonesian Youth","type":"article-journal","volume":"1"},"uris":["http://www.mendeley.com/documents/?uuid=0434c52d-5ee0-49b4-84ce-0de65d50b562"]}],"mendeley":{"formattedCitation":"(Purwaningtyas, M. P. F., &amp; Alicya, 2020)","plainTextFormattedCitation":"(Purwaningtyas, M. P. F., &amp; Alicya, 2020)","previouslyFormattedCitation":"(Purwaningtyas, M. P. F., &amp; Alicya, 2020)"},"properties":{"noteIndex":0},"schema":"https://github.com/citation-style-language/schema/raw/master/csl-citation.json"}</w:instrText>
      </w:r>
      <w:r w:rsidR="00F05421" w:rsidRPr="00F05421">
        <w:rPr>
          <w:sz w:val="24"/>
          <w:szCs w:val="24"/>
          <w:shd w:val="clear" w:color="auto" w:fill="FFFFFF"/>
        </w:rPr>
        <w:fldChar w:fldCharType="separate"/>
      </w:r>
      <w:r w:rsidR="00F05421" w:rsidRPr="00F05421">
        <w:rPr>
          <w:noProof/>
          <w:sz w:val="24"/>
          <w:szCs w:val="24"/>
          <w:shd w:val="clear" w:color="auto" w:fill="FFFFFF"/>
        </w:rPr>
        <w:t>(Purwaningtyas, M. P. F., &amp; Alicya, 2020)</w:t>
      </w:r>
      <w:r w:rsidR="00F05421" w:rsidRPr="00F05421">
        <w:rPr>
          <w:sz w:val="24"/>
          <w:szCs w:val="24"/>
          <w:shd w:val="clear" w:color="auto" w:fill="FFFFFF"/>
        </w:rPr>
        <w:fldChar w:fldCharType="end"/>
      </w:r>
      <w:r w:rsidR="00F05421" w:rsidRPr="00F05421">
        <w:rPr>
          <w:sz w:val="24"/>
          <w:szCs w:val="24"/>
          <w:shd w:val="clear" w:color="auto" w:fill="FFFFFF"/>
          <w:lang w:val="id-ID"/>
        </w:rPr>
        <w:t>.</w:t>
      </w:r>
      <w:r w:rsidR="00F05421">
        <w:rPr>
          <w:sz w:val="24"/>
          <w:szCs w:val="24"/>
          <w:shd w:val="clear" w:color="auto" w:fill="FFFFFF"/>
          <w:lang w:val="id-ID"/>
        </w:rPr>
        <w:t xml:space="preserve"> </w:t>
      </w:r>
      <w:r>
        <w:rPr>
          <w:sz w:val="24"/>
          <w:szCs w:val="24"/>
          <w:shd w:val="clear" w:color="auto" w:fill="FFFFFF"/>
        </w:rPr>
        <w:t>Orang-</w:t>
      </w:r>
      <w:r>
        <w:rPr>
          <w:sz w:val="24"/>
          <w:szCs w:val="24"/>
          <w:shd w:val="clear" w:color="auto" w:fill="FFFFFF"/>
          <w:lang w:val="id-ID"/>
        </w:rPr>
        <w:t>orang</w:t>
      </w:r>
      <w:r w:rsidRPr="00D201E1">
        <w:rPr>
          <w:sz w:val="24"/>
          <w:szCs w:val="24"/>
          <w:shd w:val="clear" w:color="auto" w:fill="FFFFFF"/>
        </w:rPr>
        <w:t xml:space="preserve"> </w:t>
      </w:r>
      <w:proofErr w:type="spellStart"/>
      <w:r w:rsidRPr="00D201E1">
        <w:rPr>
          <w:sz w:val="24"/>
          <w:szCs w:val="24"/>
          <w:shd w:val="clear" w:color="auto" w:fill="FFFFFF"/>
        </w:rPr>
        <w:t>memberikan</w:t>
      </w:r>
      <w:proofErr w:type="spellEnd"/>
      <w:r w:rsidRPr="00D201E1">
        <w:rPr>
          <w:sz w:val="24"/>
          <w:szCs w:val="24"/>
          <w:shd w:val="clear" w:color="auto" w:fill="FFFFFF"/>
        </w:rPr>
        <w:t xml:space="preserve"> </w:t>
      </w:r>
      <w:proofErr w:type="spellStart"/>
      <w:r w:rsidRPr="00D201E1">
        <w:rPr>
          <w:sz w:val="24"/>
          <w:szCs w:val="24"/>
          <w:shd w:val="clear" w:color="auto" w:fill="FFFFFF"/>
        </w:rPr>
        <w:t>informasi</w:t>
      </w:r>
      <w:proofErr w:type="spellEnd"/>
      <w:r w:rsidRPr="00D201E1">
        <w:rPr>
          <w:sz w:val="24"/>
          <w:szCs w:val="24"/>
          <w:shd w:val="clear" w:color="auto" w:fill="FFFFFF"/>
        </w:rPr>
        <w:t xml:space="preserve"> personal </w:t>
      </w:r>
      <w:proofErr w:type="spellStart"/>
      <w:r w:rsidRPr="00D201E1">
        <w:rPr>
          <w:sz w:val="24"/>
          <w:szCs w:val="24"/>
          <w:shd w:val="clear" w:color="auto" w:fill="FFFFFF"/>
        </w:rPr>
        <w:t>untuk</w:t>
      </w:r>
      <w:proofErr w:type="spellEnd"/>
      <w:r w:rsidRPr="00D201E1">
        <w:rPr>
          <w:sz w:val="24"/>
          <w:szCs w:val="24"/>
          <w:shd w:val="clear" w:color="auto" w:fill="FFFFFF"/>
        </w:rPr>
        <w:t xml:space="preserve"> </w:t>
      </w:r>
      <w:proofErr w:type="spellStart"/>
      <w:r w:rsidRPr="00D201E1">
        <w:rPr>
          <w:sz w:val="24"/>
          <w:szCs w:val="24"/>
          <w:shd w:val="clear" w:color="auto" w:fill="FFFFFF"/>
        </w:rPr>
        <w:t>mendapatkan</w:t>
      </w:r>
      <w:proofErr w:type="spellEnd"/>
      <w:r w:rsidRPr="00D201E1">
        <w:rPr>
          <w:sz w:val="24"/>
          <w:szCs w:val="24"/>
          <w:shd w:val="clear" w:color="auto" w:fill="FFFFFF"/>
        </w:rPr>
        <w:t xml:space="preserve"> </w:t>
      </w:r>
      <w:proofErr w:type="spellStart"/>
      <w:r w:rsidRPr="00D201E1">
        <w:rPr>
          <w:sz w:val="24"/>
          <w:szCs w:val="24"/>
          <w:shd w:val="clear" w:color="auto" w:fill="FFFFFF"/>
        </w:rPr>
        <w:t>pengakuan</w:t>
      </w:r>
      <w:proofErr w:type="spellEnd"/>
      <w:r w:rsidRPr="00D201E1">
        <w:rPr>
          <w:sz w:val="24"/>
          <w:szCs w:val="24"/>
          <w:shd w:val="clear" w:color="auto" w:fill="FFFFFF"/>
        </w:rPr>
        <w:t xml:space="preserve"> </w:t>
      </w:r>
      <w:proofErr w:type="spellStart"/>
      <w:r w:rsidRPr="00D201E1">
        <w:rPr>
          <w:sz w:val="24"/>
          <w:szCs w:val="24"/>
          <w:shd w:val="clear" w:color="auto" w:fill="FFFFFF"/>
        </w:rPr>
        <w:t>sosial</w:t>
      </w:r>
      <w:proofErr w:type="spellEnd"/>
      <w:r w:rsidRPr="00D201E1">
        <w:rPr>
          <w:sz w:val="24"/>
          <w:szCs w:val="24"/>
          <w:shd w:val="clear" w:color="auto" w:fill="FFFFFF"/>
        </w:rPr>
        <w:t xml:space="preserve"> </w:t>
      </w:r>
      <w:proofErr w:type="spellStart"/>
      <w:r w:rsidRPr="00D201E1">
        <w:rPr>
          <w:sz w:val="24"/>
          <w:szCs w:val="24"/>
          <w:shd w:val="clear" w:color="auto" w:fill="FFFFFF"/>
        </w:rPr>
        <w:t>dan</w:t>
      </w:r>
      <w:proofErr w:type="spellEnd"/>
      <w:r w:rsidRPr="00D201E1">
        <w:rPr>
          <w:sz w:val="24"/>
          <w:szCs w:val="24"/>
          <w:shd w:val="clear" w:color="auto" w:fill="FFFFFF"/>
        </w:rPr>
        <w:t xml:space="preserve"> </w:t>
      </w:r>
      <w:proofErr w:type="spellStart"/>
      <w:r w:rsidRPr="00D201E1">
        <w:rPr>
          <w:sz w:val="24"/>
          <w:szCs w:val="24"/>
          <w:shd w:val="clear" w:color="auto" w:fill="FFFFFF"/>
        </w:rPr>
        <w:t>merasa</w:t>
      </w:r>
      <w:proofErr w:type="spellEnd"/>
      <w:r w:rsidRPr="00D201E1">
        <w:rPr>
          <w:sz w:val="24"/>
          <w:szCs w:val="24"/>
          <w:shd w:val="clear" w:color="auto" w:fill="FFFFFF"/>
        </w:rPr>
        <w:t xml:space="preserve"> </w:t>
      </w:r>
      <w:proofErr w:type="spellStart"/>
      <w:r w:rsidRPr="00D201E1">
        <w:rPr>
          <w:sz w:val="24"/>
          <w:szCs w:val="24"/>
          <w:shd w:val="clear" w:color="auto" w:fill="FFFFFF"/>
        </w:rPr>
        <w:t>bahwa</w:t>
      </w:r>
      <w:proofErr w:type="spellEnd"/>
      <w:r w:rsidRPr="00D201E1">
        <w:rPr>
          <w:sz w:val="24"/>
          <w:szCs w:val="24"/>
          <w:shd w:val="clear" w:color="auto" w:fill="FFFFFF"/>
        </w:rPr>
        <w:t xml:space="preserve"> </w:t>
      </w:r>
      <w:proofErr w:type="spellStart"/>
      <w:r w:rsidRPr="00D201E1">
        <w:rPr>
          <w:sz w:val="24"/>
          <w:szCs w:val="24"/>
          <w:shd w:val="clear" w:color="auto" w:fill="FFFFFF"/>
        </w:rPr>
        <w:t>privasi</w:t>
      </w:r>
      <w:proofErr w:type="spellEnd"/>
      <w:r w:rsidRPr="00D201E1">
        <w:rPr>
          <w:sz w:val="24"/>
          <w:szCs w:val="24"/>
          <w:shd w:val="clear" w:color="auto" w:fill="FFFFFF"/>
        </w:rPr>
        <w:t xml:space="preserve"> </w:t>
      </w:r>
      <w:proofErr w:type="spellStart"/>
      <w:r w:rsidRPr="00D201E1">
        <w:rPr>
          <w:sz w:val="24"/>
          <w:szCs w:val="24"/>
          <w:shd w:val="clear" w:color="auto" w:fill="FFFFFF"/>
        </w:rPr>
        <w:t>mereka</w:t>
      </w:r>
      <w:proofErr w:type="spellEnd"/>
      <w:r w:rsidRPr="00D201E1">
        <w:rPr>
          <w:sz w:val="24"/>
          <w:szCs w:val="24"/>
          <w:shd w:val="clear" w:color="auto" w:fill="FFFFFF"/>
        </w:rPr>
        <w:t xml:space="preserve"> </w:t>
      </w:r>
      <w:proofErr w:type="spellStart"/>
      <w:r w:rsidRPr="00D201E1">
        <w:rPr>
          <w:sz w:val="24"/>
          <w:szCs w:val="24"/>
          <w:shd w:val="clear" w:color="auto" w:fill="FFFFFF"/>
        </w:rPr>
        <w:t>tidak</w:t>
      </w:r>
      <w:proofErr w:type="spellEnd"/>
      <w:r w:rsidRPr="00D201E1">
        <w:rPr>
          <w:sz w:val="24"/>
          <w:szCs w:val="24"/>
          <w:shd w:val="clear" w:color="auto" w:fill="FFFFFF"/>
        </w:rPr>
        <w:t xml:space="preserve"> </w:t>
      </w:r>
      <w:proofErr w:type="spellStart"/>
      <w:r w:rsidRPr="00D201E1">
        <w:rPr>
          <w:sz w:val="24"/>
          <w:szCs w:val="24"/>
          <w:shd w:val="clear" w:color="auto" w:fill="FFFFFF"/>
        </w:rPr>
        <w:t>terlanggar</w:t>
      </w:r>
      <w:proofErr w:type="spellEnd"/>
      <w:r w:rsidRPr="00D201E1">
        <w:rPr>
          <w:sz w:val="24"/>
          <w:szCs w:val="24"/>
          <w:shd w:val="clear" w:color="auto" w:fill="FFFFFF"/>
        </w:rPr>
        <w:t xml:space="preserve"> </w:t>
      </w:r>
      <w:proofErr w:type="spellStart"/>
      <w:r w:rsidRPr="00D201E1">
        <w:rPr>
          <w:sz w:val="24"/>
          <w:szCs w:val="24"/>
          <w:shd w:val="clear" w:color="auto" w:fill="FFFFFF"/>
        </w:rPr>
        <w:t>selama</w:t>
      </w:r>
      <w:proofErr w:type="spellEnd"/>
      <w:r w:rsidRPr="00D201E1">
        <w:rPr>
          <w:sz w:val="24"/>
          <w:szCs w:val="24"/>
          <w:shd w:val="clear" w:color="auto" w:fill="FFFFFF"/>
        </w:rPr>
        <w:t xml:space="preserve"> </w:t>
      </w:r>
      <w:proofErr w:type="spellStart"/>
      <w:r w:rsidRPr="00D201E1">
        <w:rPr>
          <w:sz w:val="24"/>
          <w:szCs w:val="24"/>
          <w:shd w:val="clear" w:color="auto" w:fill="FFFFFF"/>
        </w:rPr>
        <w:t>mereka</w:t>
      </w:r>
      <w:proofErr w:type="spellEnd"/>
      <w:r w:rsidRPr="00D201E1">
        <w:rPr>
          <w:sz w:val="24"/>
          <w:szCs w:val="24"/>
          <w:shd w:val="clear" w:color="auto" w:fill="FFFFFF"/>
        </w:rPr>
        <w:t xml:space="preserve"> </w:t>
      </w:r>
      <w:proofErr w:type="spellStart"/>
      <w:r>
        <w:rPr>
          <w:sz w:val="24"/>
          <w:szCs w:val="24"/>
          <w:shd w:val="clear" w:color="auto" w:fill="FFFFFF"/>
        </w:rPr>
        <w:t>mendapatkan</w:t>
      </w:r>
      <w:proofErr w:type="spellEnd"/>
      <w:r>
        <w:rPr>
          <w:sz w:val="24"/>
          <w:szCs w:val="24"/>
          <w:shd w:val="clear" w:color="auto" w:fill="FFFFFF"/>
        </w:rPr>
        <w:t xml:space="preserve"> </w:t>
      </w:r>
      <w:proofErr w:type="spellStart"/>
      <w:r>
        <w:rPr>
          <w:sz w:val="24"/>
          <w:szCs w:val="24"/>
          <w:shd w:val="clear" w:color="auto" w:fill="FFFFFF"/>
        </w:rPr>
        <w:t>sesuatu</w:t>
      </w:r>
      <w:proofErr w:type="spellEnd"/>
      <w:r w:rsidRPr="00D201E1">
        <w:rPr>
          <w:sz w:val="24"/>
          <w:szCs w:val="24"/>
          <w:shd w:val="clear" w:color="auto" w:fill="FFFFFF"/>
        </w:rPr>
        <w:t xml:space="preserve"> yang </w:t>
      </w:r>
      <w:proofErr w:type="spellStart"/>
      <w:r w:rsidRPr="00D201E1">
        <w:rPr>
          <w:sz w:val="24"/>
          <w:szCs w:val="24"/>
          <w:shd w:val="clear" w:color="auto" w:fill="FFFFFF"/>
        </w:rPr>
        <w:t>mereka</w:t>
      </w:r>
      <w:proofErr w:type="spellEnd"/>
      <w:r w:rsidRPr="00D201E1">
        <w:rPr>
          <w:sz w:val="24"/>
          <w:szCs w:val="24"/>
          <w:shd w:val="clear" w:color="auto" w:fill="FFFFFF"/>
        </w:rPr>
        <w:t xml:space="preserve"> </w:t>
      </w:r>
      <w:proofErr w:type="spellStart"/>
      <w:r w:rsidRPr="00D201E1">
        <w:rPr>
          <w:sz w:val="24"/>
          <w:szCs w:val="24"/>
          <w:shd w:val="clear" w:color="auto" w:fill="FFFFFF"/>
        </w:rPr>
        <w:t>inginkan</w:t>
      </w:r>
      <w:proofErr w:type="spellEnd"/>
      <w:r w:rsidRPr="00D201E1">
        <w:rPr>
          <w:sz w:val="24"/>
          <w:szCs w:val="24"/>
          <w:shd w:val="clear" w:color="auto" w:fill="FFFFFF"/>
        </w:rPr>
        <w:t>.</w:t>
      </w:r>
      <w:r>
        <w:rPr>
          <w:sz w:val="24"/>
          <w:szCs w:val="24"/>
          <w:shd w:val="clear" w:color="auto" w:fill="FFFFFF"/>
          <w:lang w:val="id-ID"/>
        </w:rPr>
        <w:t xml:space="preserve"> </w:t>
      </w:r>
      <w:r w:rsidRPr="00C9221E">
        <w:rPr>
          <w:noProof/>
          <w:sz w:val="24"/>
          <w:szCs w:val="24"/>
        </w:rPr>
        <w:t>Dalam penggunaan media sosial</w:t>
      </w:r>
      <w:r>
        <w:rPr>
          <w:noProof/>
          <w:sz w:val="24"/>
          <w:szCs w:val="24"/>
          <w:lang w:val="id-ID"/>
        </w:rPr>
        <w:t>,</w:t>
      </w:r>
      <w:r w:rsidRPr="00C9221E">
        <w:rPr>
          <w:noProof/>
          <w:sz w:val="24"/>
          <w:szCs w:val="24"/>
        </w:rPr>
        <w:t xml:space="preserve"> wanita tidak hanya membicarakan topik yang umum saja tetapi juga mendiskusikan hal yang lebih intim daripada pria saat menggunakan media sosial</w:t>
      </w:r>
      <w:r w:rsidR="00E25E34">
        <w:rPr>
          <w:noProof/>
          <w:sz w:val="24"/>
          <w:szCs w:val="24"/>
          <w:lang w:val="id-ID"/>
        </w:rPr>
        <w:t xml:space="preserve"> </w:t>
      </w:r>
      <w:r w:rsidR="007040B3" w:rsidRPr="007040B3">
        <w:rPr>
          <w:noProof/>
          <w:sz w:val="24"/>
          <w:szCs w:val="24"/>
        </w:rPr>
        <w:fldChar w:fldCharType="begin" w:fldLock="1"/>
      </w:r>
      <w:r w:rsidR="007040B3">
        <w:rPr>
          <w:noProof/>
          <w:sz w:val="24"/>
          <w:szCs w:val="24"/>
        </w:rPr>
        <w:instrText>ADDIN CSL_CITATION {"citationItems":[{"id":"ITEM-1","itemData":{"author":[{"dropping-particle":"","family":"Sheldon","given":"P","non-dropping-particle":"","parse-names":false,"suffix":""}],"container-title":"The Journal of Social Media in Society","id":"ITEM-1","issue":"1","issued":{"date-parts":[["2013"]]},"title":"Examining gender differences in self-disclosure on Facebook versus face-to-face","type":"article-journal","volume":"2"},"uris":["http://www.mendeley.com/documents/?uuid=8f793c8a-7ea2-486c-9e55-14315268d6f0"]}],"mendeley":{"formattedCitation":"(Sheldon, 2013)","plainTextFormattedCitation":"(Sheldon, 2013)","previouslyFormattedCitation":"(Sheldon, 2013)"},"properties":{"noteIndex":0},"schema":"https://github.com/citation-style-language/schema/raw/master/csl-citation.json"}</w:instrText>
      </w:r>
      <w:r w:rsidR="007040B3" w:rsidRPr="007040B3">
        <w:rPr>
          <w:noProof/>
          <w:sz w:val="24"/>
          <w:szCs w:val="24"/>
        </w:rPr>
        <w:fldChar w:fldCharType="separate"/>
      </w:r>
      <w:r w:rsidR="007040B3" w:rsidRPr="007040B3">
        <w:rPr>
          <w:noProof/>
          <w:sz w:val="24"/>
          <w:szCs w:val="24"/>
        </w:rPr>
        <w:t>(Sheldon, 2013)</w:t>
      </w:r>
      <w:r w:rsidR="007040B3" w:rsidRPr="007040B3">
        <w:rPr>
          <w:noProof/>
          <w:sz w:val="24"/>
          <w:szCs w:val="24"/>
        </w:rPr>
        <w:fldChar w:fldCharType="end"/>
      </w:r>
      <w:r w:rsidR="007040B3" w:rsidRPr="007040B3">
        <w:rPr>
          <w:noProof/>
          <w:sz w:val="24"/>
          <w:szCs w:val="24"/>
          <w:lang w:val="id-ID"/>
        </w:rPr>
        <w:t>.</w:t>
      </w:r>
      <w:r w:rsidR="007040B3">
        <w:rPr>
          <w:noProof/>
          <w:sz w:val="24"/>
          <w:szCs w:val="24"/>
          <w:lang w:val="id-ID"/>
        </w:rPr>
        <w:t xml:space="preserve"> </w:t>
      </w:r>
      <w:r>
        <w:rPr>
          <w:noProof/>
          <w:sz w:val="24"/>
          <w:szCs w:val="24"/>
        </w:rPr>
        <w:t xml:space="preserve">Perempuan cenderung lebih mengungkapkan dirinya daripada pria karena perempuan lebih ekspresif dan terbuka dalam </w:t>
      </w:r>
      <w:r w:rsidR="00E25E34">
        <w:rPr>
          <w:noProof/>
          <w:sz w:val="24"/>
          <w:szCs w:val="24"/>
        </w:rPr>
        <w:t>hal komunikasi</w:t>
      </w:r>
      <w:r>
        <w:rPr>
          <w:noProof/>
          <w:sz w:val="24"/>
          <w:szCs w:val="24"/>
        </w:rPr>
        <w:t xml:space="preserve"> </w:t>
      </w:r>
      <w:r w:rsidR="007040B3" w:rsidRPr="007040B3">
        <w:rPr>
          <w:noProof/>
          <w:sz w:val="24"/>
          <w:szCs w:val="24"/>
        </w:rPr>
        <w:fldChar w:fldCharType="begin" w:fldLock="1"/>
      </w:r>
      <w:r w:rsidR="007040B3">
        <w:rPr>
          <w:noProof/>
          <w:sz w:val="24"/>
          <w:szCs w:val="24"/>
        </w:rPr>
        <w:instrText>ADDIN CSL_CITATION {"citationItems":[{"id":"ITEM-1","itemData":{"author":[{"dropping-particle":"","family":"Rubin, Z., &amp; Shenker","given":"S","non-dropping-particle":"","parse-names":false,"suffix":""}],"container-title":"Journal of Personality","id":"ITEM-1","issued":{"date-parts":[["1978"]]},"page":"1-22","title":"Friendship, proximity and self-disclosure","type":"article-journal","volume":"46"},"uris":["http://www.mendeley.com/documents/?uuid=220b3106-89a0-45df-b46d-57bceb0156f5"]}],"mendeley":{"formattedCitation":"(Rubin, Z., &amp; Shenker, 1978)","plainTextFormattedCitation":"(Rubin, Z., &amp; Shenker, 1978)","previouslyFormattedCitation":"(Rubin, Z., &amp; Shenker, 1978)"},"properties":{"noteIndex":0},"schema":"https://github.com/citation-style-language/schema/raw/master/csl-citation.json"}</w:instrText>
      </w:r>
      <w:r w:rsidR="007040B3" w:rsidRPr="007040B3">
        <w:rPr>
          <w:noProof/>
          <w:sz w:val="24"/>
          <w:szCs w:val="24"/>
        </w:rPr>
        <w:fldChar w:fldCharType="separate"/>
      </w:r>
      <w:r w:rsidR="007040B3" w:rsidRPr="007040B3">
        <w:rPr>
          <w:noProof/>
          <w:sz w:val="24"/>
          <w:szCs w:val="24"/>
        </w:rPr>
        <w:t>(Rubin, Z., &amp; Shenker, 1978)</w:t>
      </w:r>
      <w:r w:rsidR="007040B3" w:rsidRPr="007040B3">
        <w:rPr>
          <w:noProof/>
          <w:sz w:val="24"/>
          <w:szCs w:val="24"/>
        </w:rPr>
        <w:fldChar w:fldCharType="end"/>
      </w:r>
      <w:r w:rsidR="007040B3" w:rsidRPr="007040B3">
        <w:rPr>
          <w:noProof/>
          <w:sz w:val="24"/>
          <w:szCs w:val="24"/>
          <w:lang w:val="id-ID"/>
        </w:rPr>
        <w:t>.</w:t>
      </w:r>
    </w:p>
    <w:p w14:paraId="5F67D43C" w14:textId="4E1402C3" w:rsidR="00E25E34" w:rsidRPr="002A769D" w:rsidRDefault="00E25E34" w:rsidP="00E25E34">
      <w:pPr>
        <w:ind w:left="66" w:firstLine="643"/>
        <w:jc w:val="both"/>
        <w:rPr>
          <w:noProof/>
          <w:sz w:val="24"/>
          <w:szCs w:val="24"/>
        </w:rPr>
      </w:pPr>
      <w:r>
        <w:rPr>
          <w:noProof/>
          <w:sz w:val="24"/>
          <w:szCs w:val="24"/>
        </w:rPr>
        <w:t>Dalam membagikan informasi, besaran dan kedalaman informasi yang dapat dibagikan oleh individu pada orang lain dapat beragam</w:t>
      </w:r>
      <w:r w:rsidRPr="007040B3">
        <w:rPr>
          <w:noProof/>
          <w:sz w:val="24"/>
          <w:szCs w:val="24"/>
        </w:rPr>
        <w:t xml:space="preserve">. </w:t>
      </w:r>
      <w:r w:rsidR="007040B3" w:rsidRPr="007040B3">
        <w:rPr>
          <w:noProof/>
          <w:sz w:val="24"/>
          <w:szCs w:val="24"/>
          <w:lang w:val="id-ID"/>
        </w:rPr>
        <w:fldChar w:fldCharType="begin" w:fldLock="1"/>
      </w:r>
      <w:r w:rsidR="007040B3">
        <w:rPr>
          <w:noProof/>
          <w:sz w:val="24"/>
          <w:szCs w:val="24"/>
          <w:lang w:val="id-ID"/>
        </w:rPr>
        <w:instrText>ADDIN CSL_CITATION {"citationItems":[{"id":"ITEM-1","itemData":{"author":[{"dropping-particle":"","family":"Altman, Irwin and Taylor","given":"Dalmas A","non-dropping-particle":"","parse-names":false,"suffix":""}],"id":"ITEM-1","issued":{"date-parts":[["1973"]]},"publisher":"Rinhart &amp; Winston Inc","publisher-place":"USA","title":"Social Penetration : The Development of Interpersonal Relationship","type":"book"},"uris":["http://www.mendeley.com/documents/?uuid=6e418254-8cc8-479e-98ef-3ba36bdde8e0"]}],"mendeley":{"formattedCitation":"(Altman, Irwin and Taylor, 1973)","manualFormatting":"Altman, Irwin and Taylor (1973)","plainTextFormattedCitation":"(Altman, Irwin and Taylor, 1973)","previouslyFormattedCitation":"(Altman, Irwin and Taylor, 1973)"},"properties":{"noteIndex":0},"schema":"https://github.com/citation-style-language/schema/raw/master/csl-citation.json"}</w:instrText>
      </w:r>
      <w:r w:rsidR="007040B3" w:rsidRPr="007040B3">
        <w:rPr>
          <w:noProof/>
          <w:sz w:val="24"/>
          <w:szCs w:val="24"/>
          <w:lang w:val="id-ID"/>
        </w:rPr>
        <w:fldChar w:fldCharType="separate"/>
      </w:r>
      <w:r w:rsidR="007040B3" w:rsidRPr="007040B3">
        <w:rPr>
          <w:noProof/>
          <w:sz w:val="24"/>
          <w:szCs w:val="24"/>
          <w:lang w:val="id-ID"/>
        </w:rPr>
        <w:t>Altman, Irwin and Taylor (1973)</w:t>
      </w:r>
      <w:r w:rsidR="007040B3" w:rsidRPr="007040B3">
        <w:rPr>
          <w:noProof/>
          <w:sz w:val="24"/>
          <w:szCs w:val="24"/>
          <w:lang w:val="id-ID"/>
        </w:rPr>
        <w:fldChar w:fldCharType="end"/>
      </w:r>
      <w:r w:rsidR="007040B3" w:rsidRPr="007040B3">
        <w:rPr>
          <w:noProof/>
          <w:sz w:val="24"/>
          <w:szCs w:val="24"/>
          <w:lang w:val="id-ID"/>
        </w:rPr>
        <w:t xml:space="preserve">, </w:t>
      </w:r>
      <w:r w:rsidRPr="007040B3">
        <w:rPr>
          <w:noProof/>
          <w:sz w:val="24"/>
          <w:szCs w:val="24"/>
          <w:lang w:val="id-ID"/>
        </w:rPr>
        <w:t>menyatakan bahwa tingkat keterbukaan diri seseorang dapat dikelompokkan menjadi</w:t>
      </w:r>
      <w:r w:rsidRPr="003C1AB2">
        <w:rPr>
          <w:noProof/>
          <w:sz w:val="24"/>
          <w:szCs w:val="24"/>
          <w:lang w:val="id-ID"/>
        </w:rPr>
        <w:t xml:space="preserve"> lapisan </w:t>
      </w:r>
      <w:r w:rsidRPr="003C1AB2">
        <w:rPr>
          <w:i/>
          <w:noProof/>
          <w:sz w:val="24"/>
          <w:szCs w:val="24"/>
          <w:lang w:val="id-ID"/>
        </w:rPr>
        <w:t>peripheral, intermediate</w:t>
      </w:r>
      <w:r w:rsidRPr="003C1AB2">
        <w:rPr>
          <w:noProof/>
          <w:sz w:val="24"/>
          <w:szCs w:val="24"/>
          <w:lang w:val="id-ID"/>
        </w:rPr>
        <w:t xml:space="preserve">, dan inti. Lapisan </w:t>
      </w:r>
      <w:r w:rsidRPr="002A769D">
        <w:rPr>
          <w:i/>
          <w:noProof/>
          <w:sz w:val="24"/>
          <w:szCs w:val="24"/>
          <w:lang w:val="id-ID"/>
        </w:rPr>
        <w:t>peripheral</w:t>
      </w:r>
      <w:r w:rsidRPr="003C1AB2">
        <w:rPr>
          <w:noProof/>
          <w:sz w:val="24"/>
          <w:szCs w:val="24"/>
          <w:lang w:val="id-ID"/>
        </w:rPr>
        <w:t xml:space="preserve"> mencakup informasi diri </w:t>
      </w:r>
      <w:r>
        <w:rPr>
          <w:noProof/>
          <w:sz w:val="24"/>
          <w:szCs w:val="24"/>
        </w:rPr>
        <w:t xml:space="preserve">yang umum </w:t>
      </w:r>
      <w:r w:rsidRPr="003C1AB2">
        <w:rPr>
          <w:noProof/>
          <w:sz w:val="24"/>
          <w:szCs w:val="24"/>
          <w:lang w:val="id-ID"/>
        </w:rPr>
        <w:t>terkait de</w:t>
      </w:r>
      <w:r>
        <w:rPr>
          <w:noProof/>
          <w:sz w:val="24"/>
          <w:szCs w:val="24"/>
          <w:lang w:val="id-ID"/>
        </w:rPr>
        <w:t>ngan data biografi, seperti</w:t>
      </w:r>
      <w:r>
        <w:rPr>
          <w:noProof/>
          <w:sz w:val="24"/>
          <w:szCs w:val="24"/>
        </w:rPr>
        <w:t xml:space="preserve"> nama dan</w:t>
      </w:r>
      <w:r>
        <w:rPr>
          <w:noProof/>
          <w:sz w:val="24"/>
          <w:szCs w:val="24"/>
          <w:lang w:val="id-ID"/>
        </w:rPr>
        <w:t xml:space="preserve"> umur</w:t>
      </w:r>
      <w:r w:rsidRPr="003C1AB2">
        <w:rPr>
          <w:noProof/>
          <w:sz w:val="24"/>
          <w:szCs w:val="24"/>
          <w:lang w:val="id-ID"/>
        </w:rPr>
        <w:t xml:space="preserve">. Lapisan </w:t>
      </w:r>
      <w:r w:rsidRPr="002A769D">
        <w:rPr>
          <w:i/>
          <w:noProof/>
          <w:sz w:val="24"/>
          <w:szCs w:val="24"/>
          <w:lang w:val="id-ID"/>
        </w:rPr>
        <w:t>intermediate</w:t>
      </w:r>
      <w:r w:rsidRPr="003C1AB2">
        <w:rPr>
          <w:noProof/>
          <w:sz w:val="24"/>
          <w:szCs w:val="24"/>
          <w:lang w:val="id-ID"/>
        </w:rPr>
        <w:t xml:space="preserve"> berhubungan dengan </w:t>
      </w:r>
      <w:r>
        <w:rPr>
          <w:noProof/>
          <w:sz w:val="24"/>
          <w:szCs w:val="24"/>
        </w:rPr>
        <w:t xml:space="preserve">informasi dengan sifat yang lebih sensitif seperti </w:t>
      </w:r>
      <w:r w:rsidRPr="003C1AB2">
        <w:rPr>
          <w:noProof/>
          <w:sz w:val="24"/>
          <w:szCs w:val="24"/>
          <w:lang w:val="id-ID"/>
        </w:rPr>
        <w:t>sikap, nilai, dan pe</w:t>
      </w:r>
      <w:r>
        <w:rPr>
          <w:noProof/>
          <w:sz w:val="24"/>
          <w:szCs w:val="24"/>
          <w:lang w:val="id-ID"/>
        </w:rPr>
        <w:t>ndapat. Sementara lapisan inti</w:t>
      </w:r>
      <w:r>
        <w:rPr>
          <w:noProof/>
          <w:sz w:val="24"/>
          <w:szCs w:val="24"/>
        </w:rPr>
        <w:t xml:space="preserve"> </w:t>
      </w:r>
      <w:r>
        <w:rPr>
          <w:noProof/>
          <w:sz w:val="24"/>
          <w:szCs w:val="24"/>
          <w:lang w:val="id-ID"/>
        </w:rPr>
        <w:t>mencakup keyakinan</w:t>
      </w:r>
      <w:r w:rsidRPr="003C1AB2">
        <w:rPr>
          <w:noProof/>
          <w:sz w:val="24"/>
          <w:szCs w:val="24"/>
          <w:lang w:val="id-ID"/>
        </w:rPr>
        <w:t xml:space="preserve"> personal, kebutuhan, ketakutan-ketaku</w:t>
      </w:r>
      <w:r>
        <w:rPr>
          <w:noProof/>
          <w:sz w:val="24"/>
          <w:szCs w:val="24"/>
          <w:lang w:val="id-ID"/>
        </w:rPr>
        <w:t>tan</w:t>
      </w:r>
      <w:r>
        <w:rPr>
          <w:noProof/>
          <w:sz w:val="24"/>
          <w:szCs w:val="24"/>
        </w:rPr>
        <w:t xml:space="preserve"> yang sifatnya personal.</w:t>
      </w:r>
    </w:p>
    <w:p w14:paraId="5551E88B" w14:textId="315DCE68" w:rsidR="0098532A" w:rsidRDefault="0098532A" w:rsidP="0098532A">
      <w:pPr>
        <w:ind w:left="66" w:firstLine="643"/>
        <w:jc w:val="both"/>
        <w:rPr>
          <w:noProof/>
          <w:sz w:val="24"/>
          <w:szCs w:val="24"/>
          <w:lang w:val="id-ID"/>
        </w:rPr>
      </w:pPr>
      <w:r w:rsidRPr="007040B3">
        <w:rPr>
          <w:noProof/>
          <w:sz w:val="24"/>
          <w:szCs w:val="24"/>
          <w:lang w:val="id-ID"/>
        </w:rPr>
        <w:t xml:space="preserve">Dimensi pengungkapan diri atau </w:t>
      </w:r>
      <w:r w:rsidRPr="007040B3">
        <w:rPr>
          <w:i/>
          <w:noProof/>
          <w:sz w:val="24"/>
          <w:szCs w:val="24"/>
          <w:lang w:val="id-ID"/>
        </w:rPr>
        <w:t>self disclosure</w:t>
      </w:r>
      <w:r w:rsidRPr="007040B3">
        <w:rPr>
          <w:noProof/>
          <w:sz w:val="24"/>
          <w:szCs w:val="24"/>
          <w:lang w:val="id-ID"/>
        </w:rPr>
        <w:t xml:space="preserve"> menurut </w:t>
      </w:r>
      <w:r w:rsidR="007040B3" w:rsidRPr="007040B3">
        <w:rPr>
          <w:noProof/>
          <w:sz w:val="24"/>
          <w:szCs w:val="24"/>
          <w:lang w:val="id-ID"/>
        </w:rPr>
        <w:fldChar w:fldCharType="begin" w:fldLock="1"/>
      </w:r>
      <w:r w:rsidR="007040B3">
        <w:rPr>
          <w:noProof/>
          <w:sz w:val="24"/>
          <w:szCs w:val="24"/>
          <w:lang w:val="id-ID"/>
        </w:rPr>
        <w:instrText>ADDIN CSL_CITATION {"citationItems":[{"id":"ITEM-1","itemData":{"author":[{"dropping-particle":"","family":"Devito","given":"Joseph","non-dropping-particle":"","parse-names":false,"suffix":""}],"id":"ITEM-1","issued":{"date-parts":[["1997"]]},"publisher":"Professional Books","publisher-place":"Jakarta","title":"Komunikasi Antarmanusia","type":"book"},"uris":["http://www.mendeley.com/documents/?uuid=2fcc2acb-c257-4c8c-a78f-e9d6d545b68a"]}],"mendeley":{"formattedCitation":"(Devito, 1997)","manualFormatting":"Devito (1997)","plainTextFormattedCitation":"(Devito, 1997)","previouslyFormattedCitation":"(Devito, 1997)"},"properties":{"noteIndex":0},"schema":"https://github.com/citation-style-language/schema/raw/master/csl-citation.json"}</w:instrText>
      </w:r>
      <w:r w:rsidR="007040B3" w:rsidRPr="007040B3">
        <w:rPr>
          <w:noProof/>
          <w:sz w:val="24"/>
          <w:szCs w:val="24"/>
          <w:lang w:val="id-ID"/>
        </w:rPr>
        <w:fldChar w:fldCharType="separate"/>
      </w:r>
      <w:r w:rsidR="007040B3" w:rsidRPr="007040B3">
        <w:rPr>
          <w:noProof/>
          <w:sz w:val="24"/>
          <w:szCs w:val="24"/>
          <w:lang w:val="id-ID"/>
        </w:rPr>
        <w:t>Devito (1997)</w:t>
      </w:r>
      <w:r w:rsidR="007040B3" w:rsidRPr="007040B3">
        <w:rPr>
          <w:noProof/>
          <w:sz w:val="24"/>
          <w:szCs w:val="24"/>
          <w:lang w:val="id-ID"/>
        </w:rPr>
        <w:fldChar w:fldCharType="end"/>
      </w:r>
      <w:r w:rsidR="007040B3">
        <w:rPr>
          <w:noProof/>
          <w:sz w:val="24"/>
          <w:szCs w:val="24"/>
          <w:lang w:val="id-ID"/>
        </w:rPr>
        <w:t xml:space="preserve"> </w:t>
      </w:r>
      <w:r>
        <w:rPr>
          <w:noProof/>
          <w:sz w:val="24"/>
          <w:szCs w:val="24"/>
          <w:lang w:val="id-ID"/>
        </w:rPr>
        <w:t>adalah sebagai berikut:</w:t>
      </w:r>
    </w:p>
    <w:p w14:paraId="42530BEA" w14:textId="77777777" w:rsidR="0098532A" w:rsidRPr="003C1AB2" w:rsidRDefault="0098532A" w:rsidP="0098532A">
      <w:pPr>
        <w:pStyle w:val="ListParagraph"/>
        <w:numPr>
          <w:ilvl w:val="0"/>
          <w:numId w:val="26"/>
        </w:numPr>
        <w:tabs>
          <w:tab w:val="left" w:pos="993"/>
        </w:tabs>
        <w:spacing w:after="0" w:line="240" w:lineRule="auto"/>
        <w:jc w:val="both"/>
        <w:rPr>
          <w:rFonts w:ascii="Times New Roman" w:hAnsi="Times New Roman"/>
          <w:noProof/>
          <w:sz w:val="24"/>
          <w:szCs w:val="24"/>
        </w:rPr>
      </w:pPr>
      <w:r w:rsidRPr="003C1AB2">
        <w:rPr>
          <w:rFonts w:ascii="Times New Roman" w:hAnsi="Times New Roman"/>
          <w:i/>
          <w:noProof/>
          <w:sz w:val="24"/>
          <w:szCs w:val="24"/>
        </w:rPr>
        <w:t>Amount,</w:t>
      </w:r>
      <w:r w:rsidRPr="003C1AB2">
        <w:rPr>
          <w:rFonts w:ascii="Times New Roman" w:hAnsi="Times New Roman"/>
          <w:noProof/>
          <w:sz w:val="24"/>
          <w:szCs w:val="24"/>
        </w:rPr>
        <w:t xml:space="preserve"> yaitu kuantitas dari pengungkapan diri </w:t>
      </w:r>
      <w:r>
        <w:rPr>
          <w:rFonts w:ascii="Times New Roman" w:hAnsi="Times New Roman"/>
          <w:noProof/>
          <w:sz w:val="24"/>
          <w:szCs w:val="24"/>
        </w:rPr>
        <w:t xml:space="preserve">meliputi </w:t>
      </w:r>
      <w:r w:rsidRPr="003C1AB2">
        <w:rPr>
          <w:rFonts w:ascii="Times New Roman" w:hAnsi="Times New Roman"/>
          <w:noProof/>
          <w:sz w:val="24"/>
          <w:szCs w:val="24"/>
        </w:rPr>
        <w:t>frekuensi dengan siapa individu mengungkapkan diri dan duras</w:t>
      </w:r>
      <w:r>
        <w:rPr>
          <w:rFonts w:ascii="Times New Roman" w:hAnsi="Times New Roman"/>
          <w:noProof/>
          <w:sz w:val="24"/>
          <w:szCs w:val="24"/>
        </w:rPr>
        <w:t xml:space="preserve">i </w:t>
      </w:r>
      <w:r w:rsidRPr="003C1AB2">
        <w:rPr>
          <w:rFonts w:ascii="Times New Roman" w:hAnsi="Times New Roman"/>
          <w:noProof/>
          <w:sz w:val="24"/>
          <w:szCs w:val="24"/>
        </w:rPr>
        <w:t xml:space="preserve">pesan atau waktu yang dibutuhkan untuk </w:t>
      </w:r>
      <w:r>
        <w:rPr>
          <w:rFonts w:ascii="Times New Roman" w:hAnsi="Times New Roman"/>
          <w:noProof/>
          <w:sz w:val="24"/>
          <w:szCs w:val="24"/>
        </w:rPr>
        <w:t>me</w:t>
      </w:r>
      <w:r w:rsidRPr="003C1AB2">
        <w:rPr>
          <w:rFonts w:ascii="Times New Roman" w:hAnsi="Times New Roman"/>
          <w:noProof/>
          <w:sz w:val="24"/>
          <w:szCs w:val="24"/>
        </w:rPr>
        <w:t>ngungkapan diri</w:t>
      </w:r>
      <w:r>
        <w:rPr>
          <w:rFonts w:ascii="Times New Roman" w:hAnsi="Times New Roman"/>
          <w:noProof/>
          <w:sz w:val="24"/>
          <w:szCs w:val="24"/>
        </w:rPr>
        <w:t>nya pada</w:t>
      </w:r>
      <w:r w:rsidRPr="003C1AB2">
        <w:rPr>
          <w:rFonts w:ascii="Times New Roman" w:hAnsi="Times New Roman"/>
          <w:noProof/>
          <w:sz w:val="24"/>
          <w:szCs w:val="24"/>
        </w:rPr>
        <w:t xml:space="preserve"> orang lain.</w:t>
      </w:r>
    </w:p>
    <w:p w14:paraId="06FCEDAC" w14:textId="77777777" w:rsidR="0098532A" w:rsidRPr="003C1AB2" w:rsidRDefault="0098532A" w:rsidP="0098532A">
      <w:pPr>
        <w:pStyle w:val="ListParagraph"/>
        <w:numPr>
          <w:ilvl w:val="0"/>
          <w:numId w:val="26"/>
        </w:numPr>
        <w:tabs>
          <w:tab w:val="left" w:pos="993"/>
        </w:tabs>
        <w:spacing w:after="0" w:line="240" w:lineRule="auto"/>
        <w:jc w:val="both"/>
        <w:rPr>
          <w:rFonts w:ascii="Times New Roman" w:hAnsi="Times New Roman"/>
          <w:noProof/>
          <w:sz w:val="24"/>
          <w:szCs w:val="24"/>
        </w:rPr>
      </w:pPr>
      <w:r w:rsidRPr="003C1AB2">
        <w:rPr>
          <w:rFonts w:ascii="Times New Roman" w:hAnsi="Times New Roman"/>
          <w:i/>
          <w:noProof/>
          <w:sz w:val="24"/>
          <w:szCs w:val="24"/>
        </w:rPr>
        <w:t xml:space="preserve">Valence, </w:t>
      </w:r>
      <w:r w:rsidRPr="003C1AB2">
        <w:rPr>
          <w:rFonts w:ascii="Times New Roman" w:hAnsi="Times New Roman"/>
          <w:noProof/>
          <w:sz w:val="24"/>
          <w:szCs w:val="24"/>
        </w:rPr>
        <w:t xml:space="preserve">yaitu </w:t>
      </w:r>
      <w:r>
        <w:rPr>
          <w:rFonts w:ascii="Times New Roman" w:hAnsi="Times New Roman"/>
          <w:noProof/>
          <w:sz w:val="24"/>
          <w:szCs w:val="24"/>
        </w:rPr>
        <w:t xml:space="preserve">hal </w:t>
      </w:r>
      <w:r w:rsidRPr="003C1AB2">
        <w:rPr>
          <w:rFonts w:ascii="Times New Roman" w:hAnsi="Times New Roman"/>
          <w:noProof/>
          <w:sz w:val="24"/>
          <w:szCs w:val="24"/>
        </w:rPr>
        <w:t>positif atau negatif dari pen</w:t>
      </w:r>
      <w:r>
        <w:rPr>
          <w:rFonts w:ascii="Times New Roman" w:hAnsi="Times New Roman"/>
          <w:noProof/>
          <w:sz w:val="24"/>
          <w:szCs w:val="24"/>
        </w:rPr>
        <w:t>gungkapan</w:t>
      </w:r>
      <w:r w:rsidRPr="003C1AB2">
        <w:rPr>
          <w:rFonts w:ascii="Times New Roman" w:hAnsi="Times New Roman"/>
          <w:noProof/>
          <w:sz w:val="24"/>
          <w:szCs w:val="24"/>
        </w:rPr>
        <w:t xml:space="preserve"> diri</w:t>
      </w:r>
      <w:r>
        <w:rPr>
          <w:rFonts w:ascii="Times New Roman" w:hAnsi="Times New Roman"/>
          <w:noProof/>
          <w:sz w:val="24"/>
          <w:szCs w:val="24"/>
        </w:rPr>
        <w:t xml:space="preserve">nya seperti hal-hal </w:t>
      </w:r>
      <w:r w:rsidRPr="003C1AB2">
        <w:rPr>
          <w:rFonts w:ascii="Times New Roman" w:hAnsi="Times New Roman"/>
          <w:noProof/>
          <w:sz w:val="24"/>
          <w:szCs w:val="24"/>
        </w:rPr>
        <w:t xml:space="preserve">menyenangkan atau tidak menyenangkan mengenai dirinya, memuji hal-hal yang ada dalam dirinya atau </w:t>
      </w:r>
      <w:r>
        <w:rPr>
          <w:rFonts w:ascii="Times New Roman" w:hAnsi="Times New Roman"/>
          <w:noProof/>
          <w:sz w:val="24"/>
          <w:szCs w:val="24"/>
        </w:rPr>
        <w:t>menjelek-jelekkan diri s</w:t>
      </w:r>
      <w:r w:rsidRPr="003C1AB2">
        <w:rPr>
          <w:rFonts w:ascii="Times New Roman" w:hAnsi="Times New Roman"/>
          <w:noProof/>
          <w:sz w:val="24"/>
          <w:szCs w:val="24"/>
        </w:rPr>
        <w:t xml:space="preserve">endiri. </w:t>
      </w:r>
    </w:p>
    <w:p w14:paraId="303694E9" w14:textId="77777777" w:rsidR="0098532A" w:rsidRPr="003C1AB2" w:rsidRDefault="0098532A" w:rsidP="0098532A">
      <w:pPr>
        <w:pStyle w:val="ListParagraph"/>
        <w:numPr>
          <w:ilvl w:val="0"/>
          <w:numId w:val="26"/>
        </w:numPr>
        <w:tabs>
          <w:tab w:val="left" w:pos="993"/>
        </w:tabs>
        <w:spacing w:after="0" w:line="240" w:lineRule="auto"/>
        <w:jc w:val="both"/>
        <w:rPr>
          <w:rFonts w:ascii="Times New Roman" w:hAnsi="Times New Roman"/>
          <w:noProof/>
          <w:sz w:val="24"/>
          <w:szCs w:val="24"/>
        </w:rPr>
      </w:pPr>
      <w:r w:rsidRPr="0098532A">
        <w:rPr>
          <w:rFonts w:ascii="Times New Roman" w:hAnsi="Times New Roman"/>
          <w:i/>
          <w:noProof/>
          <w:sz w:val="24"/>
          <w:szCs w:val="24"/>
        </w:rPr>
        <w:t>Accuracy</w:t>
      </w:r>
      <w:r>
        <w:rPr>
          <w:rFonts w:ascii="Times New Roman" w:hAnsi="Times New Roman"/>
          <w:i/>
          <w:noProof/>
          <w:sz w:val="24"/>
          <w:szCs w:val="24"/>
          <w:lang w:val="id-ID"/>
        </w:rPr>
        <w:t xml:space="preserve"> </w:t>
      </w:r>
      <w:r w:rsidRPr="003C1AB2">
        <w:rPr>
          <w:rFonts w:ascii="Times New Roman" w:hAnsi="Times New Roman"/>
          <w:i/>
          <w:noProof/>
          <w:sz w:val="24"/>
          <w:szCs w:val="24"/>
        </w:rPr>
        <w:t>/</w:t>
      </w:r>
      <w:r>
        <w:rPr>
          <w:rFonts w:ascii="Times New Roman" w:hAnsi="Times New Roman"/>
          <w:i/>
          <w:noProof/>
          <w:sz w:val="24"/>
          <w:szCs w:val="24"/>
          <w:lang w:val="id-ID"/>
        </w:rPr>
        <w:t xml:space="preserve"> </w:t>
      </w:r>
      <w:r w:rsidRPr="003C1AB2">
        <w:rPr>
          <w:rFonts w:ascii="Times New Roman" w:hAnsi="Times New Roman"/>
          <w:i/>
          <w:noProof/>
          <w:sz w:val="24"/>
          <w:szCs w:val="24"/>
        </w:rPr>
        <w:t>honesty</w:t>
      </w:r>
      <w:r>
        <w:rPr>
          <w:rFonts w:ascii="Times New Roman" w:hAnsi="Times New Roman"/>
          <w:noProof/>
          <w:sz w:val="24"/>
          <w:szCs w:val="24"/>
        </w:rPr>
        <w:t xml:space="preserve">, yaitu ketepatan dan kejujuran </w:t>
      </w:r>
      <w:r w:rsidRPr="003C1AB2">
        <w:rPr>
          <w:rFonts w:ascii="Times New Roman" w:hAnsi="Times New Roman"/>
          <w:noProof/>
          <w:sz w:val="24"/>
          <w:szCs w:val="24"/>
        </w:rPr>
        <w:t xml:space="preserve"> dalam mengungkapkan diri. Ketepatan dari pengungkapan diri individu dibatasi oleh tingkat dimana individu mengetahui dirinya sendiri. Pengungkapan diri dapat berbeda dalam hal kejujuran. Individu </w:t>
      </w:r>
      <w:r>
        <w:rPr>
          <w:rFonts w:ascii="Times New Roman" w:hAnsi="Times New Roman"/>
          <w:noProof/>
          <w:sz w:val="24"/>
          <w:szCs w:val="24"/>
        </w:rPr>
        <w:t xml:space="preserve">bisa saja benar-benar jujur, melebih-lebih, </w:t>
      </w:r>
      <w:r w:rsidRPr="003C1AB2">
        <w:rPr>
          <w:rFonts w:ascii="Times New Roman" w:hAnsi="Times New Roman"/>
          <w:noProof/>
          <w:sz w:val="24"/>
          <w:szCs w:val="24"/>
        </w:rPr>
        <w:t>melewatkan bagian penting atau</w:t>
      </w:r>
      <w:r>
        <w:rPr>
          <w:rFonts w:ascii="Times New Roman" w:hAnsi="Times New Roman"/>
          <w:noProof/>
          <w:sz w:val="24"/>
          <w:szCs w:val="24"/>
        </w:rPr>
        <w:t>pun</w:t>
      </w:r>
      <w:r w:rsidRPr="003C1AB2">
        <w:rPr>
          <w:rFonts w:ascii="Times New Roman" w:hAnsi="Times New Roman"/>
          <w:noProof/>
          <w:sz w:val="24"/>
          <w:szCs w:val="24"/>
        </w:rPr>
        <w:t xml:space="preserve"> berbohong. </w:t>
      </w:r>
    </w:p>
    <w:p w14:paraId="38FB75AD" w14:textId="77777777" w:rsidR="0098532A" w:rsidRPr="003C1AB2" w:rsidRDefault="0098532A" w:rsidP="0098532A">
      <w:pPr>
        <w:pStyle w:val="ListParagraph"/>
        <w:numPr>
          <w:ilvl w:val="0"/>
          <w:numId w:val="26"/>
        </w:numPr>
        <w:tabs>
          <w:tab w:val="left" w:pos="993"/>
        </w:tabs>
        <w:spacing w:after="0" w:line="240" w:lineRule="auto"/>
        <w:jc w:val="both"/>
        <w:rPr>
          <w:rFonts w:ascii="Times New Roman" w:hAnsi="Times New Roman"/>
          <w:noProof/>
          <w:sz w:val="24"/>
          <w:szCs w:val="24"/>
        </w:rPr>
      </w:pPr>
      <w:r w:rsidRPr="003C1AB2">
        <w:rPr>
          <w:rFonts w:ascii="Times New Roman" w:hAnsi="Times New Roman"/>
          <w:i/>
          <w:noProof/>
          <w:sz w:val="24"/>
          <w:szCs w:val="24"/>
        </w:rPr>
        <w:t>Intention</w:t>
      </w:r>
      <w:r>
        <w:rPr>
          <w:rFonts w:ascii="Times New Roman" w:hAnsi="Times New Roman"/>
          <w:noProof/>
          <w:sz w:val="24"/>
          <w:szCs w:val="24"/>
        </w:rPr>
        <w:t>, yaitu seberapa luas</w:t>
      </w:r>
      <w:r w:rsidRPr="003C1AB2">
        <w:rPr>
          <w:rFonts w:ascii="Times New Roman" w:hAnsi="Times New Roman"/>
          <w:noProof/>
          <w:sz w:val="24"/>
          <w:szCs w:val="24"/>
        </w:rPr>
        <w:t xml:space="preserve"> individu mengungkapkan tent</w:t>
      </w:r>
      <w:r>
        <w:rPr>
          <w:rFonts w:ascii="Times New Roman" w:hAnsi="Times New Roman"/>
          <w:noProof/>
          <w:sz w:val="24"/>
          <w:szCs w:val="24"/>
        </w:rPr>
        <w:t xml:space="preserve">ang apa yang ingin diungkapkan dan </w:t>
      </w:r>
      <w:r w:rsidRPr="003C1AB2">
        <w:rPr>
          <w:rFonts w:ascii="Times New Roman" w:hAnsi="Times New Roman"/>
          <w:noProof/>
          <w:sz w:val="24"/>
          <w:szCs w:val="24"/>
        </w:rPr>
        <w:t>seberapa besar kesadaran</w:t>
      </w:r>
      <w:r>
        <w:rPr>
          <w:rFonts w:ascii="Times New Roman" w:hAnsi="Times New Roman"/>
          <w:noProof/>
          <w:sz w:val="24"/>
          <w:szCs w:val="24"/>
        </w:rPr>
        <w:t>nya dalam mengendalikan</w:t>
      </w:r>
      <w:r w:rsidRPr="003C1AB2">
        <w:rPr>
          <w:rFonts w:ascii="Times New Roman" w:hAnsi="Times New Roman"/>
          <w:noProof/>
          <w:sz w:val="24"/>
          <w:szCs w:val="24"/>
        </w:rPr>
        <w:t xml:space="preserve"> informasi-informasi yang akan di</w:t>
      </w:r>
      <w:r>
        <w:rPr>
          <w:rFonts w:ascii="Times New Roman" w:hAnsi="Times New Roman"/>
          <w:noProof/>
          <w:sz w:val="24"/>
          <w:szCs w:val="24"/>
        </w:rPr>
        <w:t>beritahu</w:t>
      </w:r>
      <w:r w:rsidRPr="003C1AB2">
        <w:rPr>
          <w:rFonts w:ascii="Times New Roman" w:hAnsi="Times New Roman"/>
          <w:noProof/>
          <w:sz w:val="24"/>
          <w:szCs w:val="24"/>
        </w:rPr>
        <w:t xml:space="preserve"> pada orang lain.</w:t>
      </w:r>
    </w:p>
    <w:p w14:paraId="21DE4F2F" w14:textId="77777777" w:rsidR="0098532A" w:rsidRPr="003C1AB2" w:rsidRDefault="0098532A" w:rsidP="0098532A">
      <w:pPr>
        <w:pStyle w:val="ListParagraph"/>
        <w:numPr>
          <w:ilvl w:val="0"/>
          <w:numId w:val="26"/>
        </w:numPr>
        <w:tabs>
          <w:tab w:val="left" w:pos="993"/>
        </w:tabs>
        <w:spacing w:after="0" w:line="240" w:lineRule="auto"/>
        <w:jc w:val="both"/>
        <w:rPr>
          <w:rFonts w:ascii="Times New Roman" w:hAnsi="Times New Roman"/>
          <w:noProof/>
          <w:sz w:val="24"/>
          <w:szCs w:val="24"/>
        </w:rPr>
      </w:pPr>
      <w:r w:rsidRPr="0098532A">
        <w:rPr>
          <w:rFonts w:ascii="Times New Roman" w:hAnsi="Times New Roman"/>
          <w:noProof/>
          <w:sz w:val="24"/>
          <w:szCs w:val="24"/>
        </w:rPr>
        <w:t>Keakraban</w:t>
      </w:r>
      <w:r w:rsidRPr="0098532A">
        <w:rPr>
          <w:rFonts w:ascii="Times New Roman" w:hAnsi="Times New Roman"/>
          <w:noProof/>
          <w:sz w:val="24"/>
          <w:szCs w:val="24"/>
          <w:lang w:val="id-ID"/>
        </w:rPr>
        <w:t xml:space="preserve"> </w:t>
      </w:r>
      <w:r>
        <w:rPr>
          <w:rFonts w:ascii="Times New Roman" w:hAnsi="Times New Roman"/>
          <w:i/>
          <w:noProof/>
          <w:sz w:val="24"/>
          <w:szCs w:val="24"/>
        </w:rPr>
        <w:t>/</w:t>
      </w:r>
      <w:r>
        <w:rPr>
          <w:rFonts w:ascii="Times New Roman" w:hAnsi="Times New Roman"/>
          <w:i/>
          <w:noProof/>
          <w:sz w:val="24"/>
          <w:szCs w:val="24"/>
          <w:lang w:val="id-ID"/>
        </w:rPr>
        <w:t xml:space="preserve"> </w:t>
      </w:r>
      <w:r>
        <w:rPr>
          <w:rFonts w:ascii="Times New Roman" w:hAnsi="Times New Roman"/>
          <w:i/>
          <w:noProof/>
          <w:sz w:val="24"/>
          <w:szCs w:val="24"/>
        </w:rPr>
        <w:t>i</w:t>
      </w:r>
      <w:r w:rsidRPr="003C1AB2">
        <w:rPr>
          <w:rFonts w:ascii="Times New Roman" w:hAnsi="Times New Roman"/>
          <w:i/>
          <w:noProof/>
          <w:sz w:val="24"/>
          <w:szCs w:val="24"/>
        </w:rPr>
        <w:t>ntimacy,</w:t>
      </w:r>
      <w:r w:rsidRPr="003C1AB2">
        <w:rPr>
          <w:rFonts w:ascii="Times New Roman" w:hAnsi="Times New Roman"/>
          <w:noProof/>
          <w:sz w:val="24"/>
          <w:szCs w:val="24"/>
        </w:rPr>
        <w:t xml:space="preserve"> yaitu individ</w:t>
      </w:r>
      <w:r>
        <w:rPr>
          <w:rFonts w:ascii="Times New Roman" w:hAnsi="Times New Roman"/>
          <w:noProof/>
          <w:sz w:val="24"/>
          <w:szCs w:val="24"/>
        </w:rPr>
        <w:t>u dapat mengungkapkan detail paling personal dan intim dari hidupnya</w:t>
      </w:r>
    </w:p>
    <w:p w14:paraId="787D9C7F" w14:textId="58740EFC" w:rsidR="00D201E1" w:rsidRPr="00D201E1" w:rsidRDefault="00D201E1" w:rsidP="00D201E1">
      <w:pPr>
        <w:ind w:left="66" w:firstLine="643"/>
        <w:jc w:val="both"/>
        <w:rPr>
          <w:noProof/>
          <w:sz w:val="24"/>
          <w:szCs w:val="24"/>
          <w:lang w:val="id-ID"/>
        </w:rPr>
      </w:pPr>
    </w:p>
    <w:p w14:paraId="7DD47F26" w14:textId="224DF2EA" w:rsidR="009061B7" w:rsidRDefault="0098532A" w:rsidP="009061B7">
      <w:pPr>
        <w:ind w:firstLine="709"/>
        <w:jc w:val="both"/>
        <w:rPr>
          <w:noProof/>
          <w:sz w:val="24"/>
          <w:szCs w:val="24"/>
        </w:rPr>
      </w:pPr>
      <w:r w:rsidRPr="00BF5986">
        <w:rPr>
          <w:noProof/>
          <w:sz w:val="24"/>
          <w:szCs w:val="24"/>
          <w:lang w:val="id-ID"/>
        </w:rPr>
        <w:t xml:space="preserve">Pengungkapan diri </w:t>
      </w:r>
      <w:r>
        <w:rPr>
          <w:noProof/>
          <w:sz w:val="24"/>
          <w:szCs w:val="24"/>
          <w:lang w:val="id-ID"/>
        </w:rPr>
        <w:t>perempuan di dunia maya</w:t>
      </w:r>
      <w:r w:rsidRPr="00BF5986">
        <w:rPr>
          <w:noProof/>
          <w:sz w:val="24"/>
          <w:szCs w:val="24"/>
          <w:lang w:val="id-ID"/>
        </w:rPr>
        <w:t xml:space="preserve"> dapat dilihat d</w:t>
      </w:r>
      <w:r>
        <w:rPr>
          <w:noProof/>
          <w:sz w:val="24"/>
          <w:szCs w:val="24"/>
          <w:lang w:val="id-ID"/>
        </w:rPr>
        <w:t>ari status yang mereka bagikan</w:t>
      </w:r>
      <w:r w:rsidRPr="00BF5986">
        <w:rPr>
          <w:noProof/>
          <w:sz w:val="24"/>
          <w:szCs w:val="24"/>
          <w:lang w:val="id-ID"/>
        </w:rPr>
        <w:t>. Ketika orang berintera</w:t>
      </w:r>
      <w:r>
        <w:rPr>
          <w:noProof/>
          <w:sz w:val="24"/>
          <w:szCs w:val="24"/>
          <w:lang w:val="id-ID"/>
        </w:rPr>
        <w:t>ksi lewat media sosial, mereka cenderung melakukan hal yang sama. Pelaku</w:t>
      </w:r>
      <w:r w:rsidRPr="00BF5986">
        <w:rPr>
          <w:noProof/>
          <w:sz w:val="24"/>
          <w:szCs w:val="24"/>
          <w:lang w:val="id-ID"/>
        </w:rPr>
        <w:t xml:space="preserve"> berusaha untuk melakukan manajemen kesan dengan berbagai materi yang mereka miliki, </w:t>
      </w:r>
      <w:r w:rsidR="007D549D">
        <w:rPr>
          <w:noProof/>
          <w:sz w:val="24"/>
          <w:szCs w:val="24"/>
          <w:lang w:val="id-ID"/>
        </w:rPr>
        <w:t xml:space="preserve">seperti </w:t>
      </w:r>
      <w:r w:rsidRPr="00BF5986">
        <w:rPr>
          <w:noProof/>
          <w:sz w:val="24"/>
          <w:szCs w:val="24"/>
          <w:lang w:val="id-ID"/>
        </w:rPr>
        <w:t xml:space="preserve">tulisan, gambar, atau video. Demikian halnya para pelaku kejahatan ketika mereka membujuk korbannya. Mereka juga akan </w:t>
      </w:r>
      <w:r w:rsidR="007D549D">
        <w:rPr>
          <w:noProof/>
          <w:sz w:val="24"/>
          <w:szCs w:val="24"/>
          <w:lang w:val="id-ID"/>
        </w:rPr>
        <w:t xml:space="preserve">melakukan </w:t>
      </w:r>
      <w:r w:rsidRPr="00BF5986">
        <w:rPr>
          <w:noProof/>
          <w:sz w:val="24"/>
          <w:szCs w:val="24"/>
          <w:lang w:val="id-ID"/>
        </w:rPr>
        <w:t>ma</w:t>
      </w:r>
      <w:r w:rsidR="007D549D">
        <w:rPr>
          <w:noProof/>
          <w:sz w:val="24"/>
          <w:szCs w:val="24"/>
          <w:lang w:val="id-ID"/>
        </w:rPr>
        <w:t>najemen kesan, supaya terlihat ideal di</w:t>
      </w:r>
      <w:r w:rsidRPr="00BF5986">
        <w:rPr>
          <w:noProof/>
          <w:sz w:val="24"/>
          <w:szCs w:val="24"/>
          <w:lang w:val="id-ID"/>
        </w:rPr>
        <w:t>mata korban.</w:t>
      </w:r>
      <w:r w:rsidR="007D549D">
        <w:rPr>
          <w:noProof/>
          <w:sz w:val="24"/>
          <w:szCs w:val="24"/>
          <w:lang w:val="id-ID"/>
        </w:rPr>
        <w:t xml:space="preserve"> </w:t>
      </w:r>
      <w:r w:rsidR="007D549D" w:rsidRPr="00BF5986">
        <w:rPr>
          <w:noProof/>
          <w:sz w:val="24"/>
          <w:szCs w:val="24"/>
          <w:lang w:val="id-ID"/>
        </w:rPr>
        <w:t>Di dunia maya, hal demikian mudah untuk dilakukan. Orang dapat dengan mudah menyusun kata-kata, atau memajang gambar, untuk menun</w:t>
      </w:r>
      <w:r w:rsidR="009061B7">
        <w:rPr>
          <w:noProof/>
          <w:sz w:val="24"/>
          <w:szCs w:val="24"/>
          <w:lang w:val="id-ID"/>
        </w:rPr>
        <w:t>jukkan diri yang dinginkan. Orang-</w:t>
      </w:r>
      <w:r w:rsidR="007D549D" w:rsidRPr="00BF5986">
        <w:rPr>
          <w:noProof/>
          <w:sz w:val="24"/>
          <w:szCs w:val="24"/>
          <w:lang w:val="id-ID"/>
        </w:rPr>
        <w:t>or</w:t>
      </w:r>
      <w:r w:rsidR="009061B7">
        <w:rPr>
          <w:noProof/>
          <w:sz w:val="24"/>
          <w:szCs w:val="24"/>
          <w:lang w:val="id-ID"/>
        </w:rPr>
        <w:t xml:space="preserve">ang cenderung percaya karena </w:t>
      </w:r>
      <w:r w:rsidR="007D549D" w:rsidRPr="00BF5986">
        <w:rPr>
          <w:noProof/>
          <w:sz w:val="24"/>
          <w:szCs w:val="24"/>
          <w:lang w:val="id-ID"/>
        </w:rPr>
        <w:t>kesulitan untuk memverifiaksi keasliannya. Hal demikian berbeda dengan ketika individu berinteraksi di dunia nyata. Survei yang dilakukan oleh Kaspersky Lab dan B2B International menunjukkan bahwa perempuan sering mengabaikan keamanan saat berselancar di dunia maya. Oleh karena itu, mer</w:t>
      </w:r>
      <w:r w:rsidR="009061B7">
        <w:rPr>
          <w:noProof/>
          <w:sz w:val="24"/>
          <w:szCs w:val="24"/>
          <w:lang w:val="id-ID"/>
        </w:rPr>
        <w:t>eka sering menjadi sasaran</w:t>
      </w:r>
      <w:r w:rsidR="007D549D" w:rsidRPr="00BF5986">
        <w:rPr>
          <w:noProof/>
          <w:sz w:val="24"/>
          <w:szCs w:val="24"/>
          <w:lang w:val="id-ID"/>
        </w:rPr>
        <w:t xml:space="preserve"> para penjahat siber </w:t>
      </w:r>
      <w:r w:rsidR="00D806F8">
        <w:rPr>
          <w:noProof/>
          <w:sz w:val="24"/>
          <w:szCs w:val="24"/>
          <w:lang w:val="id-ID"/>
        </w:rPr>
        <w:fldChar w:fldCharType="begin" w:fldLock="1"/>
      </w:r>
      <w:r w:rsidR="005E7198">
        <w:rPr>
          <w:noProof/>
          <w:sz w:val="24"/>
          <w:szCs w:val="24"/>
          <w:lang w:val="id-ID"/>
        </w:rPr>
        <w:instrText>ADDIN CSL_CITATION {"citationItems":[{"id":"ITEM-1","itemData":{"URL":"https://www.viva.co.id/digital/digilife/601607-survei-perempuan-rentan-jadi-korban-di-dunia-maya","accessed":{"date-parts":[["2021","10","17"]]},"author":[{"dropping-particle":"","family":"Viva.co.id","given":"","non-dropping-particle":"","parse-names":false,"suffix":""}],"id":"ITEM-1","issued":{"date-parts":[["2015"]]},"title":"Survei: Perempuan Rentan Jadi Korban di Dunia Maya","type":"webpage"},"uris":["http://www.mendeley.com/documents/?uuid=18a7ac46-305d-4472-adcb-63f3266a5d58"]}],"mendeley":{"formattedCitation":"(Viva.co.id, 2015)","plainTextFormattedCitation":"(Viva.co.id, 2015)","previouslyFormattedCitation":"(Viva.co.id, 2015)"},"properties":{"noteIndex":0},"schema":"https://github.com/citation-style-language/schema/raw/master/csl-citation.json"}</w:instrText>
      </w:r>
      <w:r w:rsidR="00D806F8">
        <w:rPr>
          <w:noProof/>
          <w:sz w:val="24"/>
          <w:szCs w:val="24"/>
          <w:lang w:val="id-ID"/>
        </w:rPr>
        <w:fldChar w:fldCharType="separate"/>
      </w:r>
      <w:r w:rsidR="00D806F8" w:rsidRPr="00D806F8">
        <w:rPr>
          <w:noProof/>
          <w:sz w:val="24"/>
          <w:szCs w:val="24"/>
          <w:lang w:val="id-ID"/>
        </w:rPr>
        <w:t>(Viva.co.id, 2015)</w:t>
      </w:r>
      <w:r w:rsidR="00D806F8">
        <w:rPr>
          <w:noProof/>
          <w:sz w:val="24"/>
          <w:szCs w:val="24"/>
          <w:lang w:val="id-ID"/>
        </w:rPr>
        <w:fldChar w:fldCharType="end"/>
      </w:r>
      <w:r w:rsidR="00D806F8">
        <w:rPr>
          <w:noProof/>
          <w:sz w:val="24"/>
          <w:szCs w:val="24"/>
          <w:lang w:val="id-ID"/>
        </w:rPr>
        <w:t>.</w:t>
      </w:r>
    </w:p>
    <w:p w14:paraId="3FC1EA52" w14:textId="13E9F3A6" w:rsidR="009061B7" w:rsidRPr="00BF5986" w:rsidRDefault="009061B7" w:rsidP="009061B7">
      <w:pPr>
        <w:ind w:firstLine="709"/>
        <w:jc w:val="both"/>
        <w:rPr>
          <w:noProof/>
          <w:sz w:val="24"/>
          <w:szCs w:val="24"/>
        </w:rPr>
      </w:pPr>
      <w:r>
        <w:rPr>
          <w:sz w:val="24"/>
          <w:szCs w:val="24"/>
          <w:lang w:val="id-ID"/>
        </w:rPr>
        <w:t>D</w:t>
      </w:r>
      <w:proofErr w:type="spellStart"/>
      <w:r w:rsidRPr="00BF5986">
        <w:rPr>
          <w:sz w:val="24"/>
          <w:szCs w:val="24"/>
        </w:rPr>
        <w:t>alam</w:t>
      </w:r>
      <w:proofErr w:type="spellEnd"/>
      <w:r w:rsidRPr="00BF5986">
        <w:rPr>
          <w:sz w:val="24"/>
          <w:szCs w:val="24"/>
        </w:rPr>
        <w:t xml:space="preserve"> </w:t>
      </w:r>
      <w:proofErr w:type="spellStart"/>
      <w:r w:rsidRPr="00BF5986">
        <w:rPr>
          <w:sz w:val="24"/>
          <w:szCs w:val="24"/>
        </w:rPr>
        <w:t>penggunaan</w:t>
      </w:r>
      <w:proofErr w:type="spellEnd"/>
      <w:r w:rsidRPr="00BF5986">
        <w:rPr>
          <w:sz w:val="24"/>
          <w:szCs w:val="24"/>
        </w:rPr>
        <w:t xml:space="preserve"> </w:t>
      </w:r>
      <w:proofErr w:type="spellStart"/>
      <w:r w:rsidRPr="00BF5986">
        <w:rPr>
          <w:sz w:val="24"/>
          <w:szCs w:val="24"/>
        </w:rPr>
        <w:t>teknologi</w:t>
      </w:r>
      <w:proofErr w:type="spellEnd"/>
      <w:r w:rsidRPr="00BF5986">
        <w:rPr>
          <w:sz w:val="24"/>
          <w:szCs w:val="24"/>
        </w:rPr>
        <w:t xml:space="preserve">, </w:t>
      </w:r>
      <w:proofErr w:type="spellStart"/>
      <w:r w:rsidRPr="00BF5986">
        <w:rPr>
          <w:sz w:val="24"/>
          <w:szCs w:val="24"/>
        </w:rPr>
        <w:t>perempuan</w:t>
      </w:r>
      <w:proofErr w:type="spellEnd"/>
      <w:r w:rsidRPr="00BF5986">
        <w:rPr>
          <w:sz w:val="24"/>
          <w:szCs w:val="24"/>
        </w:rPr>
        <w:t xml:space="preserve"> </w:t>
      </w:r>
      <w:proofErr w:type="spellStart"/>
      <w:r w:rsidRPr="00BF5986">
        <w:rPr>
          <w:sz w:val="24"/>
          <w:szCs w:val="24"/>
        </w:rPr>
        <w:t>masih</w:t>
      </w:r>
      <w:proofErr w:type="spellEnd"/>
      <w:r w:rsidRPr="00BF5986">
        <w:rPr>
          <w:sz w:val="24"/>
          <w:szCs w:val="24"/>
        </w:rPr>
        <w:t xml:space="preserve"> </w:t>
      </w:r>
      <w:proofErr w:type="spellStart"/>
      <w:r w:rsidRPr="00BF5986">
        <w:rPr>
          <w:sz w:val="24"/>
          <w:szCs w:val="24"/>
        </w:rPr>
        <w:t>belum</w:t>
      </w:r>
      <w:proofErr w:type="spellEnd"/>
      <w:r w:rsidRPr="00BF5986">
        <w:rPr>
          <w:sz w:val="24"/>
          <w:szCs w:val="24"/>
        </w:rPr>
        <w:t xml:space="preserve"> </w:t>
      </w:r>
      <w:proofErr w:type="spellStart"/>
      <w:r w:rsidRPr="00BF5986">
        <w:rPr>
          <w:sz w:val="24"/>
          <w:szCs w:val="24"/>
        </w:rPr>
        <w:t>menyadari</w:t>
      </w:r>
      <w:proofErr w:type="spellEnd"/>
      <w:r w:rsidRPr="00BF5986">
        <w:rPr>
          <w:sz w:val="24"/>
          <w:szCs w:val="24"/>
        </w:rPr>
        <w:t xml:space="preserve"> </w:t>
      </w:r>
      <w:proofErr w:type="spellStart"/>
      <w:r w:rsidRPr="00BF5986">
        <w:rPr>
          <w:sz w:val="24"/>
          <w:szCs w:val="24"/>
        </w:rPr>
        <w:t>ancaman-ancaman</w:t>
      </w:r>
      <w:proofErr w:type="spellEnd"/>
      <w:r w:rsidRPr="00BF5986">
        <w:rPr>
          <w:sz w:val="24"/>
          <w:szCs w:val="24"/>
        </w:rPr>
        <w:t xml:space="preserve"> </w:t>
      </w:r>
      <w:proofErr w:type="spellStart"/>
      <w:r w:rsidRPr="00BF5986">
        <w:rPr>
          <w:sz w:val="24"/>
          <w:szCs w:val="24"/>
        </w:rPr>
        <w:t>dari</w:t>
      </w:r>
      <w:proofErr w:type="spellEnd"/>
      <w:r w:rsidRPr="00BF5986">
        <w:rPr>
          <w:sz w:val="24"/>
          <w:szCs w:val="24"/>
        </w:rPr>
        <w:t xml:space="preserve"> </w:t>
      </w:r>
      <w:proofErr w:type="spellStart"/>
      <w:r w:rsidRPr="00BF5986">
        <w:rPr>
          <w:sz w:val="24"/>
          <w:szCs w:val="24"/>
        </w:rPr>
        <w:t>kejahatan</w:t>
      </w:r>
      <w:proofErr w:type="spellEnd"/>
      <w:r w:rsidRPr="00BF5986">
        <w:rPr>
          <w:sz w:val="24"/>
          <w:szCs w:val="24"/>
        </w:rPr>
        <w:t xml:space="preserve"> yang </w:t>
      </w:r>
      <w:proofErr w:type="spellStart"/>
      <w:r w:rsidRPr="00BF5986">
        <w:rPr>
          <w:sz w:val="24"/>
          <w:szCs w:val="24"/>
        </w:rPr>
        <w:t>dapat</w:t>
      </w:r>
      <w:proofErr w:type="spellEnd"/>
      <w:r w:rsidRPr="00BF5986">
        <w:rPr>
          <w:sz w:val="24"/>
          <w:szCs w:val="24"/>
        </w:rPr>
        <w:t xml:space="preserve"> </w:t>
      </w:r>
      <w:proofErr w:type="spellStart"/>
      <w:r w:rsidRPr="00BF5986">
        <w:rPr>
          <w:sz w:val="24"/>
          <w:szCs w:val="24"/>
        </w:rPr>
        <w:t>terjadi</w:t>
      </w:r>
      <w:proofErr w:type="spellEnd"/>
      <w:r w:rsidRPr="00BF5986">
        <w:rPr>
          <w:sz w:val="24"/>
          <w:szCs w:val="24"/>
        </w:rPr>
        <w:t xml:space="preserve"> di </w:t>
      </w:r>
      <w:proofErr w:type="spellStart"/>
      <w:r w:rsidRPr="00BF5986">
        <w:rPr>
          <w:sz w:val="24"/>
          <w:szCs w:val="24"/>
        </w:rPr>
        <w:t>dunia</w:t>
      </w:r>
      <w:proofErr w:type="spellEnd"/>
      <w:r w:rsidRPr="00BF5986">
        <w:rPr>
          <w:sz w:val="24"/>
          <w:szCs w:val="24"/>
        </w:rPr>
        <w:t xml:space="preserve"> </w:t>
      </w:r>
      <w:proofErr w:type="spellStart"/>
      <w:r w:rsidRPr="00BF5986">
        <w:rPr>
          <w:sz w:val="24"/>
          <w:szCs w:val="24"/>
        </w:rPr>
        <w:t>maya</w:t>
      </w:r>
      <w:proofErr w:type="spellEnd"/>
      <w:r>
        <w:rPr>
          <w:sz w:val="24"/>
          <w:szCs w:val="24"/>
          <w:lang w:val="id-ID"/>
        </w:rPr>
        <w:t>,</w:t>
      </w:r>
      <w:r w:rsidRPr="00BF5986">
        <w:rPr>
          <w:sz w:val="24"/>
          <w:szCs w:val="24"/>
        </w:rPr>
        <w:t xml:space="preserve"> </w:t>
      </w:r>
      <w:proofErr w:type="spellStart"/>
      <w:r w:rsidRPr="00BF5986">
        <w:rPr>
          <w:sz w:val="24"/>
          <w:szCs w:val="24"/>
        </w:rPr>
        <w:t>sehingga</w:t>
      </w:r>
      <w:proofErr w:type="spellEnd"/>
      <w:r w:rsidRPr="00BF5986">
        <w:rPr>
          <w:sz w:val="24"/>
          <w:szCs w:val="24"/>
        </w:rPr>
        <w:t xml:space="preserve"> </w:t>
      </w:r>
      <w:proofErr w:type="spellStart"/>
      <w:r w:rsidRPr="00BF5986">
        <w:rPr>
          <w:sz w:val="24"/>
          <w:szCs w:val="24"/>
        </w:rPr>
        <w:t>perempuan</w:t>
      </w:r>
      <w:proofErr w:type="spellEnd"/>
      <w:r w:rsidRPr="00BF5986">
        <w:rPr>
          <w:sz w:val="24"/>
          <w:szCs w:val="24"/>
        </w:rPr>
        <w:t xml:space="preserve"> </w:t>
      </w:r>
      <w:proofErr w:type="spellStart"/>
      <w:r w:rsidRPr="00BF5986">
        <w:rPr>
          <w:sz w:val="24"/>
          <w:szCs w:val="24"/>
        </w:rPr>
        <w:t>sangat</w:t>
      </w:r>
      <w:proofErr w:type="spellEnd"/>
      <w:r w:rsidRPr="00BF5986">
        <w:rPr>
          <w:sz w:val="24"/>
          <w:szCs w:val="24"/>
        </w:rPr>
        <w:t xml:space="preserve"> </w:t>
      </w:r>
      <w:proofErr w:type="spellStart"/>
      <w:r w:rsidRPr="00BF5986">
        <w:rPr>
          <w:sz w:val="24"/>
          <w:szCs w:val="24"/>
        </w:rPr>
        <w:t>rentan</w:t>
      </w:r>
      <w:proofErr w:type="spellEnd"/>
      <w:r w:rsidRPr="00BF5986">
        <w:rPr>
          <w:sz w:val="24"/>
          <w:szCs w:val="24"/>
        </w:rPr>
        <w:t xml:space="preserve"> </w:t>
      </w:r>
      <w:proofErr w:type="spellStart"/>
      <w:r w:rsidRPr="00BF5986">
        <w:rPr>
          <w:sz w:val="24"/>
          <w:szCs w:val="24"/>
        </w:rPr>
        <w:t>dalam</w:t>
      </w:r>
      <w:proofErr w:type="spellEnd"/>
      <w:r w:rsidRPr="00BF5986">
        <w:rPr>
          <w:sz w:val="24"/>
          <w:szCs w:val="24"/>
        </w:rPr>
        <w:t xml:space="preserve"> </w:t>
      </w:r>
      <w:proofErr w:type="spellStart"/>
      <w:r w:rsidRPr="00BF5986">
        <w:rPr>
          <w:sz w:val="24"/>
          <w:szCs w:val="24"/>
        </w:rPr>
        <w:t>penyalahgunaan</w:t>
      </w:r>
      <w:proofErr w:type="spellEnd"/>
      <w:r w:rsidRPr="00BF5986">
        <w:rPr>
          <w:sz w:val="24"/>
          <w:szCs w:val="24"/>
        </w:rPr>
        <w:t xml:space="preserve"> </w:t>
      </w:r>
      <w:proofErr w:type="spellStart"/>
      <w:r w:rsidRPr="00BF5986">
        <w:rPr>
          <w:sz w:val="24"/>
          <w:szCs w:val="24"/>
        </w:rPr>
        <w:t>teknologi</w:t>
      </w:r>
      <w:proofErr w:type="spellEnd"/>
      <w:r w:rsidRPr="00BF5986">
        <w:rPr>
          <w:sz w:val="24"/>
          <w:szCs w:val="24"/>
        </w:rPr>
        <w:t xml:space="preserve">. </w:t>
      </w:r>
      <w:proofErr w:type="spellStart"/>
      <w:r w:rsidRPr="00BF5986">
        <w:rPr>
          <w:sz w:val="24"/>
          <w:szCs w:val="24"/>
        </w:rPr>
        <w:t>Contoh</w:t>
      </w:r>
      <w:proofErr w:type="spellEnd"/>
      <w:r w:rsidRPr="00BF5986">
        <w:rPr>
          <w:sz w:val="24"/>
          <w:szCs w:val="24"/>
        </w:rPr>
        <w:t xml:space="preserve"> </w:t>
      </w:r>
      <w:proofErr w:type="spellStart"/>
      <w:r w:rsidRPr="00BF5986">
        <w:rPr>
          <w:sz w:val="24"/>
          <w:szCs w:val="24"/>
        </w:rPr>
        <w:t>perilaku</w:t>
      </w:r>
      <w:proofErr w:type="spellEnd"/>
      <w:r w:rsidRPr="00BF5986">
        <w:rPr>
          <w:sz w:val="24"/>
          <w:szCs w:val="24"/>
        </w:rPr>
        <w:t xml:space="preserve"> </w:t>
      </w:r>
      <w:proofErr w:type="spellStart"/>
      <w:r w:rsidRPr="00BF5986">
        <w:rPr>
          <w:sz w:val="24"/>
          <w:szCs w:val="24"/>
        </w:rPr>
        <w:t>tersebut</w:t>
      </w:r>
      <w:proofErr w:type="spellEnd"/>
      <w:r w:rsidRPr="00BF5986">
        <w:rPr>
          <w:sz w:val="24"/>
          <w:szCs w:val="24"/>
        </w:rPr>
        <w:t xml:space="preserve"> </w:t>
      </w:r>
      <w:proofErr w:type="spellStart"/>
      <w:r w:rsidRPr="00BF5986">
        <w:rPr>
          <w:sz w:val="24"/>
          <w:szCs w:val="24"/>
        </w:rPr>
        <w:t>dapat</w:t>
      </w:r>
      <w:proofErr w:type="spellEnd"/>
      <w:r w:rsidRPr="00BF5986">
        <w:rPr>
          <w:sz w:val="24"/>
          <w:szCs w:val="24"/>
        </w:rPr>
        <w:t xml:space="preserve"> </w:t>
      </w:r>
      <w:proofErr w:type="spellStart"/>
      <w:r w:rsidRPr="00BF5986">
        <w:rPr>
          <w:sz w:val="24"/>
          <w:szCs w:val="24"/>
        </w:rPr>
        <w:t>dilihat</w:t>
      </w:r>
      <w:proofErr w:type="spellEnd"/>
      <w:r w:rsidRPr="00BF5986">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banyaknya</w:t>
      </w:r>
      <w:proofErr w:type="spellEnd"/>
      <w:r>
        <w:rPr>
          <w:sz w:val="24"/>
          <w:szCs w:val="24"/>
        </w:rPr>
        <w:t xml:space="preserve"> </w:t>
      </w:r>
      <w:proofErr w:type="spellStart"/>
      <w:r>
        <w:rPr>
          <w:sz w:val="24"/>
          <w:szCs w:val="24"/>
        </w:rPr>
        <w:t>perempuan</w:t>
      </w:r>
      <w:proofErr w:type="spellEnd"/>
      <w:r>
        <w:rPr>
          <w:sz w:val="24"/>
          <w:szCs w:val="24"/>
        </w:rPr>
        <w:t xml:space="preserve"> </w:t>
      </w:r>
      <w:r w:rsidRPr="00BF5986">
        <w:rPr>
          <w:sz w:val="24"/>
          <w:szCs w:val="24"/>
        </w:rPr>
        <w:t xml:space="preserve">yang </w:t>
      </w:r>
      <w:proofErr w:type="spellStart"/>
      <w:r w:rsidRPr="00BF5986">
        <w:rPr>
          <w:sz w:val="24"/>
          <w:szCs w:val="24"/>
        </w:rPr>
        <w:t>memamerkan</w:t>
      </w:r>
      <w:proofErr w:type="spellEnd"/>
      <w:r w:rsidRPr="00BF5986">
        <w:rPr>
          <w:sz w:val="24"/>
          <w:szCs w:val="24"/>
        </w:rPr>
        <w:t xml:space="preserve"> </w:t>
      </w:r>
      <w:proofErr w:type="spellStart"/>
      <w:r w:rsidRPr="00BF5986">
        <w:rPr>
          <w:sz w:val="24"/>
          <w:szCs w:val="24"/>
        </w:rPr>
        <w:t>kekayaan</w:t>
      </w:r>
      <w:proofErr w:type="spellEnd"/>
      <w:r w:rsidRPr="00BF5986">
        <w:rPr>
          <w:sz w:val="24"/>
          <w:szCs w:val="24"/>
        </w:rPr>
        <w:t xml:space="preserve"> </w:t>
      </w:r>
      <w:proofErr w:type="spellStart"/>
      <w:r w:rsidRPr="00BF5986">
        <w:rPr>
          <w:sz w:val="24"/>
          <w:szCs w:val="24"/>
        </w:rPr>
        <w:t>melalui</w:t>
      </w:r>
      <w:proofErr w:type="spellEnd"/>
      <w:r w:rsidRPr="00BF5986">
        <w:rPr>
          <w:sz w:val="24"/>
          <w:szCs w:val="24"/>
        </w:rPr>
        <w:t xml:space="preserve"> </w:t>
      </w:r>
      <w:proofErr w:type="spellStart"/>
      <w:r w:rsidRPr="00BF5986">
        <w:rPr>
          <w:sz w:val="24"/>
          <w:szCs w:val="24"/>
        </w:rPr>
        <w:t>unggahan</w:t>
      </w:r>
      <w:proofErr w:type="spellEnd"/>
      <w:r w:rsidRPr="00BF5986">
        <w:rPr>
          <w:sz w:val="24"/>
          <w:szCs w:val="24"/>
        </w:rPr>
        <w:t xml:space="preserve"> </w:t>
      </w:r>
      <w:proofErr w:type="spellStart"/>
      <w:r w:rsidRPr="00BF5986">
        <w:rPr>
          <w:sz w:val="24"/>
          <w:szCs w:val="24"/>
        </w:rPr>
        <w:t>foto</w:t>
      </w:r>
      <w:proofErr w:type="spellEnd"/>
      <w:r w:rsidRPr="00BF5986">
        <w:rPr>
          <w:sz w:val="24"/>
          <w:szCs w:val="24"/>
        </w:rPr>
        <w:t xml:space="preserve"> </w:t>
      </w:r>
      <w:proofErr w:type="spellStart"/>
      <w:r w:rsidRPr="00BF5986">
        <w:rPr>
          <w:sz w:val="24"/>
          <w:szCs w:val="24"/>
        </w:rPr>
        <w:t>dan</w:t>
      </w:r>
      <w:proofErr w:type="spellEnd"/>
      <w:r w:rsidRPr="00BF5986">
        <w:rPr>
          <w:sz w:val="24"/>
          <w:szCs w:val="24"/>
        </w:rPr>
        <w:t xml:space="preserve"> video di </w:t>
      </w:r>
      <w:proofErr w:type="spellStart"/>
      <w:r w:rsidRPr="00BF5986">
        <w:rPr>
          <w:sz w:val="24"/>
          <w:szCs w:val="24"/>
        </w:rPr>
        <w:t>akun</w:t>
      </w:r>
      <w:proofErr w:type="spellEnd"/>
      <w:r w:rsidRPr="00BF5986">
        <w:rPr>
          <w:sz w:val="24"/>
          <w:szCs w:val="24"/>
        </w:rPr>
        <w:t xml:space="preserve"> media </w:t>
      </w:r>
      <w:proofErr w:type="spellStart"/>
      <w:r w:rsidRPr="00BF5986">
        <w:rPr>
          <w:sz w:val="24"/>
          <w:szCs w:val="24"/>
        </w:rPr>
        <w:t>sosial</w:t>
      </w:r>
      <w:proofErr w:type="spellEnd"/>
      <w:r w:rsidRPr="00BF5986">
        <w:rPr>
          <w:sz w:val="24"/>
          <w:szCs w:val="24"/>
        </w:rPr>
        <w:t xml:space="preserve"> </w:t>
      </w:r>
      <w:proofErr w:type="spellStart"/>
      <w:r w:rsidRPr="00BF5986">
        <w:rPr>
          <w:sz w:val="24"/>
          <w:szCs w:val="24"/>
        </w:rPr>
        <w:t>mereka</w:t>
      </w:r>
      <w:proofErr w:type="spellEnd"/>
      <w:r w:rsidRPr="00BF5986">
        <w:rPr>
          <w:sz w:val="24"/>
          <w:szCs w:val="24"/>
        </w:rPr>
        <w:t xml:space="preserve">. Hal </w:t>
      </w:r>
      <w:proofErr w:type="spellStart"/>
      <w:r w:rsidRPr="00BF5986">
        <w:rPr>
          <w:sz w:val="24"/>
          <w:szCs w:val="24"/>
        </w:rPr>
        <w:t>inilah</w:t>
      </w:r>
      <w:proofErr w:type="spellEnd"/>
      <w:r w:rsidRPr="00BF5986">
        <w:rPr>
          <w:sz w:val="24"/>
          <w:szCs w:val="24"/>
        </w:rPr>
        <w:t xml:space="preserve">, yang </w:t>
      </w:r>
      <w:proofErr w:type="spellStart"/>
      <w:r w:rsidRPr="00BF5986">
        <w:rPr>
          <w:sz w:val="24"/>
          <w:szCs w:val="24"/>
        </w:rPr>
        <w:t>memicu</w:t>
      </w:r>
      <w:proofErr w:type="spellEnd"/>
      <w:r w:rsidRPr="00BF5986">
        <w:rPr>
          <w:sz w:val="24"/>
          <w:szCs w:val="24"/>
        </w:rPr>
        <w:t xml:space="preserve"> </w:t>
      </w:r>
      <w:proofErr w:type="spellStart"/>
      <w:r w:rsidRPr="00BF5986">
        <w:rPr>
          <w:sz w:val="24"/>
          <w:szCs w:val="24"/>
        </w:rPr>
        <w:t>kejahatan</w:t>
      </w:r>
      <w:proofErr w:type="spellEnd"/>
      <w:r w:rsidRPr="00BF5986">
        <w:rPr>
          <w:sz w:val="24"/>
          <w:szCs w:val="24"/>
        </w:rPr>
        <w:t xml:space="preserve"> di </w:t>
      </w:r>
      <w:proofErr w:type="spellStart"/>
      <w:r w:rsidRPr="00BF5986">
        <w:rPr>
          <w:sz w:val="24"/>
          <w:szCs w:val="24"/>
        </w:rPr>
        <w:t>dunia</w:t>
      </w:r>
      <w:proofErr w:type="spellEnd"/>
      <w:r w:rsidRPr="00BF5986">
        <w:rPr>
          <w:sz w:val="24"/>
          <w:szCs w:val="24"/>
        </w:rPr>
        <w:t xml:space="preserve"> </w:t>
      </w:r>
      <w:proofErr w:type="spellStart"/>
      <w:r w:rsidRPr="00BF5986">
        <w:rPr>
          <w:sz w:val="24"/>
          <w:szCs w:val="24"/>
        </w:rPr>
        <w:t>maya</w:t>
      </w:r>
      <w:proofErr w:type="spellEnd"/>
      <w:r w:rsidRPr="00BF5986">
        <w:rPr>
          <w:sz w:val="24"/>
          <w:szCs w:val="24"/>
        </w:rPr>
        <w:t xml:space="preserve"> </w:t>
      </w:r>
      <w:proofErr w:type="spellStart"/>
      <w:r w:rsidRPr="00BF5986">
        <w:rPr>
          <w:sz w:val="24"/>
          <w:szCs w:val="24"/>
        </w:rPr>
        <w:t>pada</w:t>
      </w:r>
      <w:proofErr w:type="spellEnd"/>
      <w:r w:rsidRPr="00BF5986">
        <w:rPr>
          <w:sz w:val="24"/>
          <w:szCs w:val="24"/>
        </w:rPr>
        <w:t xml:space="preserve"> </w:t>
      </w:r>
      <w:proofErr w:type="spellStart"/>
      <w:r w:rsidRPr="00BF5986">
        <w:rPr>
          <w:sz w:val="24"/>
          <w:szCs w:val="24"/>
        </w:rPr>
        <w:t>perempuan</w:t>
      </w:r>
      <w:proofErr w:type="spellEnd"/>
      <w:r w:rsidRPr="00BF5986">
        <w:rPr>
          <w:sz w:val="24"/>
          <w:szCs w:val="24"/>
        </w:rPr>
        <w:t xml:space="preserve"> </w:t>
      </w:r>
      <w:r w:rsidR="007040B3" w:rsidRPr="007040B3">
        <w:rPr>
          <w:color w:val="222222"/>
          <w:sz w:val="24"/>
          <w:szCs w:val="24"/>
          <w:shd w:val="clear" w:color="auto" w:fill="FFFFFF"/>
        </w:rPr>
        <w:fldChar w:fldCharType="begin" w:fldLock="1"/>
      </w:r>
      <w:r w:rsidR="007040B3">
        <w:rPr>
          <w:color w:val="222222"/>
          <w:sz w:val="24"/>
          <w:szCs w:val="24"/>
          <w:shd w:val="clear" w:color="auto" w:fill="FFFFFF"/>
        </w:rPr>
        <w:instrText>ADDIN CSL_CITATION {"citationItems":[{"id":"ITEM-1","itemData":{"author":[{"dropping-particle":"","family":"Setyorini","given":"N","non-dropping-particle":"","parse-names":false,"suffix":""}],"container-title":"Jurnal Studi Kultural","id":"ITEM-1","issue":"2","issued":{"date-parts":[["2017"]]},"page":"131-137","title":"Perempuan dan Kejahatan Cyber: Analisis Wacana Kritis Pemberitaan Perempuan di Media Sosial","type":"article-journal","volume":"2"},"uris":["http://www.mendeley.com/documents/?uuid=7a930f08-815a-469a-a44e-d2697d818eeb"]}],"mendeley":{"formattedCitation":"(Setyorini, 2017)","plainTextFormattedCitation":"(Setyorini, 2017)","previouslyFormattedCitation":"(Setyorini, 2017)"},"properties":{"noteIndex":0},"schema":"https://github.com/citation-style-language/schema/raw/master/csl-citation.json"}</w:instrText>
      </w:r>
      <w:r w:rsidR="007040B3" w:rsidRPr="007040B3">
        <w:rPr>
          <w:color w:val="222222"/>
          <w:sz w:val="24"/>
          <w:szCs w:val="24"/>
          <w:shd w:val="clear" w:color="auto" w:fill="FFFFFF"/>
        </w:rPr>
        <w:fldChar w:fldCharType="separate"/>
      </w:r>
      <w:r w:rsidR="007040B3" w:rsidRPr="007040B3">
        <w:rPr>
          <w:noProof/>
          <w:color w:val="222222"/>
          <w:sz w:val="24"/>
          <w:szCs w:val="24"/>
          <w:shd w:val="clear" w:color="auto" w:fill="FFFFFF"/>
        </w:rPr>
        <w:t>(Setyorini, 2017)</w:t>
      </w:r>
      <w:r w:rsidR="007040B3" w:rsidRPr="007040B3">
        <w:rPr>
          <w:color w:val="222222"/>
          <w:sz w:val="24"/>
          <w:szCs w:val="24"/>
          <w:shd w:val="clear" w:color="auto" w:fill="FFFFFF"/>
        </w:rPr>
        <w:fldChar w:fldCharType="end"/>
      </w:r>
      <w:r w:rsidR="007040B3">
        <w:rPr>
          <w:color w:val="222222"/>
          <w:sz w:val="24"/>
          <w:szCs w:val="24"/>
          <w:shd w:val="clear" w:color="auto" w:fill="FFFFFF"/>
          <w:lang w:val="id-ID"/>
        </w:rPr>
        <w:t>.</w:t>
      </w:r>
      <w:r>
        <w:rPr>
          <w:color w:val="222222"/>
          <w:sz w:val="24"/>
          <w:szCs w:val="24"/>
          <w:shd w:val="clear" w:color="auto" w:fill="FFFFFF"/>
          <w:lang w:val="id-ID"/>
        </w:rPr>
        <w:t xml:space="preserve"> </w:t>
      </w:r>
      <w:r w:rsidRPr="00002AC5">
        <w:rPr>
          <w:noProof/>
          <w:sz w:val="24"/>
          <w:szCs w:val="24"/>
          <w:lang w:val="id-ID"/>
        </w:rPr>
        <w:t xml:space="preserve">Interaksi antara pelaku dan korban kekerasan di dunia maya berlangsung lewat proses pertukaran informasi mengenai diri masing-masing mereka. Setiap presentasi diri yang dimunculkan akan ditanggapi dan diimbangi dengan informasi oleh lawan bicara. Hal demikian seperti yang </w:t>
      </w:r>
      <w:r w:rsidRPr="00C551C6">
        <w:rPr>
          <w:noProof/>
          <w:sz w:val="24"/>
          <w:szCs w:val="24"/>
          <w:lang w:val="id-ID"/>
        </w:rPr>
        <w:t xml:space="preserve">diungkapkan </w:t>
      </w:r>
      <w:r w:rsidR="007040B3" w:rsidRPr="00C551C6">
        <w:rPr>
          <w:noProof/>
          <w:sz w:val="24"/>
          <w:szCs w:val="24"/>
        </w:rPr>
        <w:fldChar w:fldCharType="begin" w:fldLock="1"/>
      </w:r>
      <w:r w:rsidR="00C551C6">
        <w:rPr>
          <w:noProof/>
          <w:sz w:val="24"/>
          <w:szCs w:val="24"/>
        </w:rPr>
        <w:instrText>ADDIN CSL_CITATION {"citationItems":[{"id":"ITEM-1","itemData":{"author":[{"dropping-particle":"","family":"Myers","given":"David G","non-dropping-particle":"","parse-names":false,"suffix":""}],"id":"ITEM-1","issued":{"date-parts":[["2010"]]},"publisher":"Salemba Humanika","publisher-place":"Jakarta","title":"Psikologi Sosial edisi ke 10","type":"book"},"uris":["http://www.mendeley.com/documents/?uuid=b5212588-b9fa-4930-bdf1-ca8a2ecc8152"]}],"mendeley":{"formattedCitation":"(Myers, 2010)","manualFormatting":"Myers (2010)","plainTextFormattedCitation":"(Myers, 2010)","previouslyFormattedCitation":"(Myers, 2010)"},"properties":{"noteIndex":0},"schema":"https://github.com/citation-style-language/schema/raw/master/csl-citation.json"}</w:instrText>
      </w:r>
      <w:r w:rsidR="007040B3" w:rsidRPr="00C551C6">
        <w:rPr>
          <w:noProof/>
          <w:sz w:val="24"/>
          <w:szCs w:val="24"/>
        </w:rPr>
        <w:fldChar w:fldCharType="separate"/>
      </w:r>
      <w:r w:rsidR="00C551C6" w:rsidRPr="00C551C6">
        <w:rPr>
          <w:noProof/>
          <w:sz w:val="24"/>
          <w:szCs w:val="24"/>
        </w:rPr>
        <w:t>Myers</w:t>
      </w:r>
      <w:r w:rsidR="007040B3" w:rsidRPr="00C551C6">
        <w:rPr>
          <w:noProof/>
          <w:sz w:val="24"/>
          <w:szCs w:val="24"/>
        </w:rPr>
        <w:t xml:space="preserve"> </w:t>
      </w:r>
      <w:r w:rsidR="00C551C6" w:rsidRPr="00C551C6">
        <w:rPr>
          <w:noProof/>
          <w:sz w:val="24"/>
          <w:szCs w:val="24"/>
          <w:lang w:val="id-ID"/>
        </w:rPr>
        <w:t>(</w:t>
      </w:r>
      <w:r w:rsidR="007040B3" w:rsidRPr="00C551C6">
        <w:rPr>
          <w:noProof/>
          <w:sz w:val="24"/>
          <w:szCs w:val="24"/>
        </w:rPr>
        <w:t>2010)</w:t>
      </w:r>
      <w:r w:rsidR="007040B3" w:rsidRPr="00C551C6">
        <w:rPr>
          <w:noProof/>
          <w:sz w:val="24"/>
          <w:szCs w:val="24"/>
        </w:rPr>
        <w:fldChar w:fldCharType="end"/>
      </w:r>
      <w:r w:rsidR="00C551C6" w:rsidRPr="00C551C6">
        <w:rPr>
          <w:noProof/>
          <w:sz w:val="24"/>
          <w:szCs w:val="24"/>
          <w:lang w:val="id-ID"/>
        </w:rPr>
        <w:t>,</w:t>
      </w:r>
      <w:r w:rsidR="00C551C6">
        <w:rPr>
          <w:noProof/>
          <w:sz w:val="24"/>
          <w:szCs w:val="24"/>
          <w:lang w:val="id-ID"/>
        </w:rPr>
        <w:t xml:space="preserve"> </w:t>
      </w:r>
      <w:r w:rsidRPr="00002AC5">
        <w:rPr>
          <w:noProof/>
          <w:sz w:val="24"/>
          <w:szCs w:val="24"/>
          <w:lang w:val="id-ID"/>
        </w:rPr>
        <w:t>bahwa dalam proses interaksi sosial individu akan mereka</w:t>
      </w:r>
      <w:r w:rsidRPr="00002AC5">
        <w:rPr>
          <w:noProof/>
          <w:sz w:val="24"/>
          <w:szCs w:val="24"/>
        </w:rPr>
        <w:t>m</w:t>
      </w:r>
      <w:r w:rsidRPr="00002AC5">
        <w:rPr>
          <w:noProof/>
          <w:sz w:val="24"/>
          <w:szCs w:val="24"/>
          <w:lang w:val="id-ID"/>
        </w:rPr>
        <w:t xml:space="preserve"> dan mencatat bagaimana orang lain beraksi, lalu mereka menyesuaikan penampilan sosial mereka agar mendapatkan pengaruh yang diinginkan.</w:t>
      </w:r>
      <w:r w:rsidRPr="00BF5986">
        <w:rPr>
          <w:noProof/>
          <w:sz w:val="24"/>
          <w:szCs w:val="24"/>
        </w:rPr>
        <w:t xml:space="preserve"> </w:t>
      </w:r>
    </w:p>
    <w:p w14:paraId="7ECC3C08" w14:textId="04570513" w:rsidR="00847947" w:rsidRPr="00C9221E" w:rsidRDefault="009061B7" w:rsidP="00847947">
      <w:pPr>
        <w:ind w:firstLine="851"/>
        <w:jc w:val="both"/>
        <w:rPr>
          <w:noProof/>
          <w:sz w:val="24"/>
          <w:szCs w:val="24"/>
        </w:rPr>
      </w:pPr>
      <w:r w:rsidRPr="00D42C00">
        <w:rPr>
          <w:noProof/>
          <w:sz w:val="24"/>
          <w:szCs w:val="24"/>
        </w:rPr>
        <w:t>Individu</w:t>
      </w:r>
      <w:r w:rsidRPr="00D42C00">
        <w:rPr>
          <w:noProof/>
          <w:sz w:val="24"/>
          <w:szCs w:val="24"/>
          <w:lang w:val="id-ID"/>
        </w:rPr>
        <w:t xml:space="preserve"> dapat meng</w:t>
      </w:r>
      <w:r w:rsidRPr="00D42C00">
        <w:rPr>
          <w:noProof/>
          <w:sz w:val="24"/>
          <w:szCs w:val="24"/>
        </w:rPr>
        <w:t>ka</w:t>
      </w:r>
      <w:r w:rsidRPr="00D42C00">
        <w:rPr>
          <w:noProof/>
          <w:sz w:val="24"/>
          <w:szCs w:val="24"/>
          <w:lang w:val="id-ID"/>
        </w:rPr>
        <w:t xml:space="preserve">muflase identitas dengan mudah di dunia maya untuk menyakinkan lawan bicara. Dalam konteks </w:t>
      </w:r>
      <w:r w:rsidRPr="00D42C00">
        <w:rPr>
          <w:i/>
          <w:noProof/>
          <w:sz w:val="24"/>
          <w:szCs w:val="24"/>
          <w:lang w:val="id-ID"/>
        </w:rPr>
        <w:t>self disclosure</w:t>
      </w:r>
      <w:r w:rsidRPr="00D42C00">
        <w:rPr>
          <w:noProof/>
          <w:sz w:val="24"/>
          <w:szCs w:val="24"/>
          <w:lang w:val="id-ID"/>
        </w:rPr>
        <w:t xml:space="preserve"> di dunia maya, </w:t>
      </w:r>
      <w:r w:rsidRPr="00D42C00">
        <w:rPr>
          <w:noProof/>
          <w:sz w:val="24"/>
          <w:szCs w:val="24"/>
        </w:rPr>
        <w:t>individu</w:t>
      </w:r>
      <w:r>
        <w:rPr>
          <w:noProof/>
          <w:sz w:val="24"/>
          <w:szCs w:val="24"/>
          <w:lang w:val="id-ID"/>
        </w:rPr>
        <w:t xml:space="preserve"> </w:t>
      </w:r>
      <w:r w:rsidRPr="00D42C00">
        <w:rPr>
          <w:noProof/>
          <w:sz w:val="24"/>
          <w:szCs w:val="24"/>
          <w:lang w:val="id-ID"/>
        </w:rPr>
        <w:t xml:space="preserve">lebih mudah </w:t>
      </w:r>
      <w:r>
        <w:rPr>
          <w:noProof/>
          <w:sz w:val="24"/>
          <w:szCs w:val="24"/>
        </w:rPr>
        <w:t xml:space="preserve">dalam </w:t>
      </w:r>
      <w:r w:rsidRPr="00D42C00">
        <w:rPr>
          <w:noProof/>
          <w:sz w:val="24"/>
          <w:szCs w:val="24"/>
          <w:lang w:val="id-ID"/>
        </w:rPr>
        <w:t xml:space="preserve">membangun kepercayaan karena </w:t>
      </w:r>
      <w:r w:rsidRPr="00D42C00">
        <w:rPr>
          <w:noProof/>
          <w:sz w:val="24"/>
          <w:szCs w:val="24"/>
        </w:rPr>
        <w:t>mereka</w:t>
      </w:r>
      <w:r w:rsidRPr="00D42C00">
        <w:rPr>
          <w:noProof/>
          <w:sz w:val="24"/>
          <w:szCs w:val="24"/>
          <w:lang w:val="id-ID"/>
        </w:rPr>
        <w:t xml:space="preserve"> dapat bermain-main dengan identitas</w:t>
      </w:r>
      <w:r w:rsidRPr="00D42C00">
        <w:rPr>
          <w:noProof/>
          <w:sz w:val="24"/>
          <w:szCs w:val="24"/>
        </w:rPr>
        <w:t>nya</w:t>
      </w:r>
      <w:r w:rsidRPr="00D42C00">
        <w:rPr>
          <w:noProof/>
          <w:sz w:val="24"/>
          <w:szCs w:val="24"/>
          <w:lang w:val="id-ID"/>
        </w:rPr>
        <w:t xml:space="preserve">. </w:t>
      </w:r>
      <w:proofErr w:type="spellStart"/>
      <w:r>
        <w:rPr>
          <w:sz w:val="24"/>
          <w:szCs w:val="24"/>
        </w:rPr>
        <w:t>Pemalsuan</w:t>
      </w:r>
      <w:proofErr w:type="spellEnd"/>
      <w:r>
        <w:rPr>
          <w:sz w:val="24"/>
          <w:szCs w:val="24"/>
        </w:rPr>
        <w:t xml:space="preserve"> </w:t>
      </w:r>
      <w:proofErr w:type="spellStart"/>
      <w:r>
        <w:rPr>
          <w:sz w:val="24"/>
          <w:szCs w:val="24"/>
        </w:rPr>
        <w:t>identitas</w:t>
      </w:r>
      <w:proofErr w:type="spellEnd"/>
      <w:r>
        <w:rPr>
          <w:sz w:val="24"/>
          <w:szCs w:val="24"/>
        </w:rPr>
        <w:t xml:space="preserve"> </w:t>
      </w:r>
      <w:r>
        <w:rPr>
          <w:sz w:val="24"/>
          <w:szCs w:val="24"/>
          <w:lang w:val="id-ID"/>
        </w:rPr>
        <w:t xml:space="preserve">yang </w:t>
      </w:r>
      <w:proofErr w:type="spellStart"/>
      <w:r>
        <w:rPr>
          <w:sz w:val="24"/>
          <w:szCs w:val="24"/>
        </w:rPr>
        <w:t>sering</w:t>
      </w:r>
      <w:proofErr w:type="spellEnd"/>
      <w:r>
        <w:rPr>
          <w:sz w:val="24"/>
          <w:szCs w:val="24"/>
        </w:rPr>
        <w:t xml:space="preserve"> </w:t>
      </w:r>
      <w:proofErr w:type="spellStart"/>
      <w:r>
        <w:rPr>
          <w:sz w:val="24"/>
          <w:szCs w:val="24"/>
        </w:rPr>
        <w:t>digunakan</w:t>
      </w:r>
      <w:proofErr w:type="spellEnd"/>
      <w:r>
        <w:rPr>
          <w:sz w:val="24"/>
          <w:szCs w:val="24"/>
        </w:rPr>
        <w:t xml:space="preserve"> </w:t>
      </w:r>
      <w:proofErr w:type="spellStart"/>
      <w:r>
        <w:rPr>
          <w:sz w:val="24"/>
          <w:szCs w:val="24"/>
        </w:rPr>
        <w:t>oleh</w:t>
      </w:r>
      <w:proofErr w:type="spellEnd"/>
      <w:r>
        <w:rPr>
          <w:sz w:val="24"/>
          <w:szCs w:val="24"/>
        </w:rPr>
        <w:t xml:space="preserve"> </w:t>
      </w:r>
      <w:proofErr w:type="spellStart"/>
      <w:r>
        <w:rPr>
          <w:sz w:val="24"/>
          <w:szCs w:val="24"/>
        </w:rPr>
        <w:t>individu</w:t>
      </w:r>
      <w:proofErr w:type="spellEnd"/>
      <w:r>
        <w:rPr>
          <w:sz w:val="24"/>
          <w:szCs w:val="24"/>
        </w:rPr>
        <w:t xml:space="preserve"> di </w:t>
      </w:r>
      <w:proofErr w:type="spellStart"/>
      <w:r>
        <w:rPr>
          <w:sz w:val="24"/>
          <w:szCs w:val="24"/>
        </w:rPr>
        <w:t>dunia</w:t>
      </w:r>
      <w:proofErr w:type="spellEnd"/>
      <w:r>
        <w:rPr>
          <w:sz w:val="24"/>
          <w:szCs w:val="24"/>
        </w:rPr>
        <w:t xml:space="preserve"> </w:t>
      </w:r>
      <w:proofErr w:type="spellStart"/>
      <w:r>
        <w:rPr>
          <w:sz w:val="24"/>
          <w:szCs w:val="24"/>
        </w:rPr>
        <w:t>maya</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menyamar</w:t>
      </w:r>
      <w:proofErr w:type="spellEnd"/>
      <w:r>
        <w:rPr>
          <w:sz w:val="24"/>
          <w:szCs w:val="24"/>
        </w:rPr>
        <w:t xml:space="preserve"> </w:t>
      </w:r>
      <w:proofErr w:type="spellStart"/>
      <w:r>
        <w:rPr>
          <w:sz w:val="24"/>
          <w:szCs w:val="24"/>
        </w:rPr>
        <w:t>menjadi</w:t>
      </w:r>
      <w:proofErr w:type="spellEnd"/>
      <w:r>
        <w:rPr>
          <w:sz w:val="24"/>
          <w:szCs w:val="24"/>
        </w:rPr>
        <w:t xml:space="preserve"> </w:t>
      </w:r>
      <w:proofErr w:type="spellStart"/>
      <w:r>
        <w:rPr>
          <w:sz w:val="24"/>
          <w:szCs w:val="24"/>
        </w:rPr>
        <w:t>seseorang</w:t>
      </w:r>
      <w:proofErr w:type="spellEnd"/>
      <w:r w:rsidRPr="00D42C00">
        <w:rPr>
          <w:sz w:val="24"/>
          <w:szCs w:val="24"/>
        </w:rPr>
        <w:t xml:space="preserve"> </w:t>
      </w:r>
      <w:proofErr w:type="spellStart"/>
      <w:r w:rsidRPr="00D42C00">
        <w:rPr>
          <w:sz w:val="24"/>
          <w:szCs w:val="24"/>
        </w:rPr>
        <w:t>utuk</w:t>
      </w:r>
      <w:proofErr w:type="spellEnd"/>
      <w:r w:rsidRPr="00D42C00">
        <w:rPr>
          <w:sz w:val="24"/>
          <w:szCs w:val="24"/>
        </w:rPr>
        <w:t xml:space="preserve"> </w:t>
      </w:r>
      <w:proofErr w:type="spellStart"/>
      <w:r w:rsidRPr="00D42C00">
        <w:rPr>
          <w:sz w:val="24"/>
          <w:szCs w:val="24"/>
        </w:rPr>
        <w:t>membangun</w:t>
      </w:r>
      <w:proofErr w:type="spellEnd"/>
      <w:r w:rsidRPr="00D42C00">
        <w:rPr>
          <w:sz w:val="24"/>
          <w:szCs w:val="24"/>
        </w:rPr>
        <w:t xml:space="preserve"> </w:t>
      </w:r>
      <w:proofErr w:type="spellStart"/>
      <w:r w:rsidRPr="00D42C00">
        <w:rPr>
          <w:sz w:val="24"/>
          <w:szCs w:val="24"/>
        </w:rPr>
        <w:t>kepercayaan</w:t>
      </w:r>
      <w:proofErr w:type="spellEnd"/>
      <w:r w:rsidRPr="00D42C00">
        <w:rPr>
          <w:sz w:val="24"/>
          <w:szCs w:val="24"/>
        </w:rPr>
        <w:t xml:space="preserve"> </w:t>
      </w:r>
      <w:proofErr w:type="spellStart"/>
      <w:r w:rsidRPr="00D42C00">
        <w:rPr>
          <w:sz w:val="24"/>
          <w:szCs w:val="24"/>
        </w:rPr>
        <w:t>d</w:t>
      </w:r>
      <w:r w:rsidR="00847947">
        <w:rPr>
          <w:sz w:val="24"/>
          <w:szCs w:val="24"/>
        </w:rPr>
        <w:t>engan</w:t>
      </w:r>
      <w:proofErr w:type="spellEnd"/>
      <w:r w:rsidR="00847947">
        <w:rPr>
          <w:sz w:val="24"/>
          <w:szCs w:val="24"/>
        </w:rPr>
        <w:t xml:space="preserve"> target yang </w:t>
      </w:r>
      <w:proofErr w:type="spellStart"/>
      <w:r w:rsidR="00847947">
        <w:rPr>
          <w:sz w:val="24"/>
          <w:szCs w:val="24"/>
        </w:rPr>
        <w:t>kemudian</w:t>
      </w:r>
      <w:proofErr w:type="spellEnd"/>
      <w:r w:rsidR="00847947">
        <w:rPr>
          <w:sz w:val="24"/>
          <w:szCs w:val="24"/>
        </w:rPr>
        <w:t xml:space="preserve"> </w:t>
      </w:r>
      <w:proofErr w:type="spellStart"/>
      <w:r w:rsidRPr="00D42C00">
        <w:rPr>
          <w:sz w:val="24"/>
          <w:szCs w:val="24"/>
        </w:rPr>
        <w:t>dieksploitasi</w:t>
      </w:r>
      <w:proofErr w:type="spellEnd"/>
      <w:r w:rsidRPr="00D42C00">
        <w:rPr>
          <w:sz w:val="24"/>
          <w:szCs w:val="24"/>
        </w:rPr>
        <w:t xml:space="preserve"> </w:t>
      </w:r>
      <w:proofErr w:type="spellStart"/>
      <w:r w:rsidRPr="00D42C00">
        <w:rPr>
          <w:sz w:val="24"/>
          <w:szCs w:val="24"/>
        </w:rPr>
        <w:t>dengan</w:t>
      </w:r>
      <w:proofErr w:type="spellEnd"/>
      <w:r w:rsidRPr="00D42C00">
        <w:rPr>
          <w:sz w:val="24"/>
          <w:szCs w:val="24"/>
        </w:rPr>
        <w:t xml:space="preserve"> </w:t>
      </w:r>
      <w:proofErr w:type="spellStart"/>
      <w:r>
        <w:rPr>
          <w:sz w:val="24"/>
          <w:szCs w:val="24"/>
        </w:rPr>
        <w:t>berbagai</w:t>
      </w:r>
      <w:proofErr w:type="spellEnd"/>
      <w:r>
        <w:rPr>
          <w:sz w:val="24"/>
          <w:szCs w:val="24"/>
        </w:rPr>
        <w:t xml:space="preserve"> </w:t>
      </w:r>
      <w:proofErr w:type="spellStart"/>
      <w:r>
        <w:rPr>
          <w:sz w:val="24"/>
          <w:szCs w:val="24"/>
        </w:rPr>
        <w:t>macam</w:t>
      </w:r>
      <w:proofErr w:type="spellEnd"/>
      <w:r>
        <w:rPr>
          <w:sz w:val="24"/>
          <w:szCs w:val="24"/>
        </w:rPr>
        <w:t xml:space="preserve"> motif </w:t>
      </w:r>
      <w:r w:rsidR="00C551C6" w:rsidRPr="00C551C6">
        <w:rPr>
          <w:sz w:val="24"/>
          <w:szCs w:val="24"/>
        </w:rPr>
        <w:fldChar w:fldCharType="begin" w:fldLock="1"/>
      </w:r>
      <w:r w:rsidR="00C551C6">
        <w:rPr>
          <w:sz w:val="24"/>
          <w:szCs w:val="24"/>
        </w:rPr>
        <w:instrText>ADDIN CSL_CITATION {"citationItems":[{"id":"ITEM-1","itemData":{"author":[{"dropping-particle":"","family":"Romanov, A., Semenov, A., Mazhelis, O., &amp; Veijalainen","given":"J","non-dropping-particle":"","parse-names":false,"suffix":""}],"container-title":"In International Conference on Web Information Systems and Technologies","id":"ITEM-1","issued":{"date-parts":[["2017"]]},"title":"Detection of fake profiles in social media-Literature review","type":"article-journal","volume":"2"},"uris":["http://www.mendeley.com/documents/?uuid=46bb2f1c-ef83-46dc-a76d-a40725064696"]}],"mendeley":{"formattedCitation":"(Romanov, A., Semenov, A., Mazhelis, O., &amp; Veijalainen, 2017)","plainTextFormattedCitation":"(Romanov, A., Semenov, A., Mazhelis, O., &amp; Veijalainen, 2017)","previouslyFormattedCitation":"(Romanov, A., Semenov, A., Mazhelis, O., &amp; Veijalainen, 2017)"},"properties":{"noteIndex":0},"schema":"https://github.com/citation-style-language/schema/raw/master/csl-citation.json"}</w:instrText>
      </w:r>
      <w:r w:rsidR="00C551C6" w:rsidRPr="00C551C6">
        <w:rPr>
          <w:sz w:val="24"/>
          <w:szCs w:val="24"/>
        </w:rPr>
        <w:fldChar w:fldCharType="separate"/>
      </w:r>
      <w:r w:rsidR="00C551C6" w:rsidRPr="00C551C6">
        <w:rPr>
          <w:noProof/>
          <w:sz w:val="24"/>
          <w:szCs w:val="24"/>
        </w:rPr>
        <w:t>(Romanov, A., Semenov, A., Mazhelis, O., &amp; Veijalainen, 2017)</w:t>
      </w:r>
      <w:r w:rsidR="00C551C6" w:rsidRPr="00C551C6">
        <w:rPr>
          <w:sz w:val="24"/>
          <w:szCs w:val="24"/>
        </w:rPr>
        <w:fldChar w:fldCharType="end"/>
      </w:r>
      <w:r w:rsidR="00C551C6" w:rsidRPr="00C551C6">
        <w:rPr>
          <w:sz w:val="24"/>
          <w:szCs w:val="24"/>
          <w:lang w:val="id-ID"/>
        </w:rPr>
        <w:t>.</w:t>
      </w:r>
      <w:r w:rsidR="00C551C6">
        <w:rPr>
          <w:sz w:val="24"/>
          <w:szCs w:val="24"/>
          <w:lang w:val="id-ID"/>
        </w:rPr>
        <w:t xml:space="preserve"> </w:t>
      </w:r>
      <w:r w:rsidR="00847947" w:rsidRPr="00BF5986">
        <w:rPr>
          <w:noProof/>
          <w:sz w:val="24"/>
          <w:szCs w:val="24"/>
          <w:lang w:val="id-ID"/>
        </w:rPr>
        <w:t>Di sisi berbeda, karena tidak bertatap muka secara langsung, calon korban kejahatan di dunia maya juga sulit untuk memverifikasi informasi yang disampaikan lawan bicara. Mereka akan mengkon</w:t>
      </w:r>
      <w:r w:rsidR="00847947">
        <w:rPr>
          <w:noProof/>
          <w:sz w:val="24"/>
          <w:szCs w:val="24"/>
          <w:lang w:val="id-ID"/>
        </w:rPr>
        <w:t>s</w:t>
      </w:r>
      <w:r w:rsidR="00847947" w:rsidRPr="00BF5986">
        <w:rPr>
          <w:noProof/>
          <w:sz w:val="24"/>
          <w:szCs w:val="24"/>
          <w:lang w:val="id-ID"/>
        </w:rPr>
        <w:t>truksi identitas orang yang mereka ajak bicara berdasarkan teks, gambar, atau video yang dikirimkan lawan bicara di media sosial. Se</w:t>
      </w:r>
      <w:r w:rsidR="007B4C00">
        <w:rPr>
          <w:noProof/>
          <w:sz w:val="24"/>
          <w:szCs w:val="24"/>
          <w:lang w:val="id-ID"/>
        </w:rPr>
        <w:t xml:space="preserve">seorang yang pemarah atau </w:t>
      </w:r>
      <w:r w:rsidR="00847947" w:rsidRPr="00BF5986">
        <w:rPr>
          <w:noProof/>
          <w:sz w:val="24"/>
          <w:szCs w:val="24"/>
          <w:lang w:val="id-ID"/>
        </w:rPr>
        <w:t>jahat, di media sosial dapat tampil sebagai orang yang penyabar, bijaksana, dan menyenangkan.</w:t>
      </w:r>
      <w:r w:rsidR="00847947">
        <w:rPr>
          <w:noProof/>
          <w:sz w:val="24"/>
          <w:szCs w:val="24"/>
        </w:rPr>
        <w:t xml:space="preserve"> </w:t>
      </w:r>
      <w:r w:rsidR="00847947" w:rsidRPr="00BF5986">
        <w:rPr>
          <w:noProof/>
          <w:sz w:val="24"/>
          <w:szCs w:val="24"/>
          <w:lang w:val="id-ID"/>
        </w:rPr>
        <w:t>Orang juga dap</w:t>
      </w:r>
      <w:r w:rsidR="007B4C00">
        <w:rPr>
          <w:noProof/>
          <w:sz w:val="24"/>
          <w:szCs w:val="24"/>
          <w:lang w:val="id-ID"/>
        </w:rPr>
        <w:t>at memasang gambar berbeda pada</w:t>
      </w:r>
      <w:r w:rsidR="00847947" w:rsidRPr="00BF5986">
        <w:rPr>
          <w:noProof/>
          <w:sz w:val="24"/>
          <w:szCs w:val="24"/>
          <w:lang w:val="id-ID"/>
        </w:rPr>
        <w:t xml:space="preserve"> foto profilnya untuk mengelabuhi korban. Termasuk juga foto-foto lain yang dapat mereka gunakan untuk mendukung paparan tulisan yang mereka sampaikan. Orang juga dapat menggunakan video untuk memperkuat kualitas identitas yang dikonstruknya.</w:t>
      </w:r>
    </w:p>
    <w:p w14:paraId="670B7C9F" w14:textId="6D449698" w:rsidR="000E1AE5" w:rsidRDefault="007B4C00" w:rsidP="000E1AE5">
      <w:pPr>
        <w:ind w:firstLine="851"/>
        <w:jc w:val="both"/>
        <w:rPr>
          <w:noProof/>
          <w:sz w:val="24"/>
          <w:szCs w:val="24"/>
          <w:lang w:val="id-ID"/>
        </w:rPr>
      </w:pPr>
      <w:r w:rsidRPr="00BF5986">
        <w:rPr>
          <w:noProof/>
          <w:sz w:val="24"/>
          <w:szCs w:val="24"/>
          <w:lang w:val="id-ID"/>
        </w:rPr>
        <w:t>Di dunia nyata, orang dapat meng</w:t>
      </w:r>
      <w:r>
        <w:rPr>
          <w:noProof/>
          <w:sz w:val="24"/>
          <w:szCs w:val="24"/>
          <w:lang w:val="id-ID"/>
        </w:rPr>
        <w:t>klarifikasi informasi</w:t>
      </w:r>
      <w:r w:rsidRPr="00BF5986">
        <w:rPr>
          <w:noProof/>
          <w:sz w:val="24"/>
          <w:szCs w:val="24"/>
          <w:lang w:val="id-ID"/>
        </w:rPr>
        <w:t xml:space="preserve"> </w:t>
      </w:r>
      <w:r>
        <w:rPr>
          <w:noProof/>
          <w:sz w:val="24"/>
          <w:szCs w:val="24"/>
          <w:lang w:val="id-ID"/>
        </w:rPr>
        <w:t xml:space="preserve">dari </w:t>
      </w:r>
      <w:r w:rsidRPr="00BF5986">
        <w:rPr>
          <w:noProof/>
          <w:sz w:val="24"/>
          <w:szCs w:val="24"/>
          <w:lang w:val="id-ID"/>
        </w:rPr>
        <w:t xml:space="preserve">orang yang mereka ajak </w:t>
      </w:r>
      <w:r>
        <w:rPr>
          <w:noProof/>
          <w:sz w:val="24"/>
          <w:szCs w:val="24"/>
          <w:lang w:val="id-ID"/>
        </w:rPr>
        <w:t>interaksi. M</w:t>
      </w:r>
      <w:r w:rsidRPr="00BF5986">
        <w:rPr>
          <w:noProof/>
          <w:sz w:val="24"/>
          <w:szCs w:val="24"/>
          <w:lang w:val="id-ID"/>
        </w:rPr>
        <w:t xml:space="preserve">ereka </w:t>
      </w:r>
      <w:r>
        <w:rPr>
          <w:noProof/>
          <w:sz w:val="24"/>
          <w:szCs w:val="24"/>
          <w:lang w:val="id-ID"/>
        </w:rPr>
        <w:t xml:space="preserve">dapat </w:t>
      </w:r>
      <w:r w:rsidRPr="00BF5986">
        <w:rPr>
          <w:noProof/>
          <w:sz w:val="24"/>
          <w:szCs w:val="24"/>
          <w:lang w:val="id-ID"/>
        </w:rPr>
        <w:t xml:space="preserve">mendeteksi apakah seseorang bohong atau tidak dengan membandingkan antara kata, intonasi suara, bahasa tubuh, tatapan mata, dan yang lainnya. </w:t>
      </w:r>
      <w:r w:rsidR="000E1AE5">
        <w:rPr>
          <w:noProof/>
          <w:sz w:val="24"/>
          <w:szCs w:val="24"/>
          <w:lang w:val="id-ID"/>
        </w:rPr>
        <w:t>Meskipun ada perangkat</w:t>
      </w:r>
      <w:r w:rsidRPr="00BF5986">
        <w:rPr>
          <w:noProof/>
          <w:sz w:val="24"/>
          <w:szCs w:val="24"/>
          <w:lang w:val="id-ID"/>
        </w:rPr>
        <w:t xml:space="preserve"> </w:t>
      </w:r>
      <w:r w:rsidRPr="00BF5986">
        <w:rPr>
          <w:i/>
          <w:noProof/>
          <w:sz w:val="24"/>
          <w:szCs w:val="24"/>
          <w:lang w:val="id-ID"/>
        </w:rPr>
        <w:t>video conference</w:t>
      </w:r>
      <w:r w:rsidRPr="00BF5986">
        <w:rPr>
          <w:noProof/>
          <w:sz w:val="24"/>
          <w:szCs w:val="24"/>
          <w:lang w:val="id-ID"/>
        </w:rPr>
        <w:t xml:space="preserve">, </w:t>
      </w:r>
      <w:r>
        <w:rPr>
          <w:noProof/>
          <w:sz w:val="24"/>
          <w:szCs w:val="24"/>
          <w:lang w:val="id-ID"/>
        </w:rPr>
        <w:t>dalam kenyataannya perangkat tersebut jarang di</w:t>
      </w:r>
      <w:r w:rsidRPr="00BF5986">
        <w:rPr>
          <w:noProof/>
          <w:sz w:val="24"/>
          <w:szCs w:val="24"/>
          <w:lang w:val="id-ID"/>
        </w:rPr>
        <w:t>gunakan.</w:t>
      </w:r>
      <w:r>
        <w:rPr>
          <w:noProof/>
          <w:sz w:val="24"/>
          <w:szCs w:val="24"/>
        </w:rPr>
        <w:t xml:space="preserve"> </w:t>
      </w:r>
      <w:r w:rsidRPr="00BF5986">
        <w:rPr>
          <w:noProof/>
          <w:sz w:val="24"/>
          <w:szCs w:val="24"/>
          <w:lang w:val="id-ID"/>
        </w:rPr>
        <w:t>Ke</w:t>
      </w:r>
      <w:r>
        <w:rPr>
          <w:noProof/>
          <w:sz w:val="24"/>
          <w:szCs w:val="24"/>
          <w:lang w:val="id-ID"/>
        </w:rPr>
        <w:t xml:space="preserve">tika perempuan sudah percaya, merasa dekat dan </w:t>
      </w:r>
      <w:r w:rsidRPr="00BF5986">
        <w:rPr>
          <w:noProof/>
          <w:sz w:val="24"/>
          <w:szCs w:val="24"/>
          <w:lang w:val="id-ID"/>
        </w:rPr>
        <w:t>in</w:t>
      </w:r>
      <w:r>
        <w:rPr>
          <w:noProof/>
          <w:sz w:val="24"/>
          <w:szCs w:val="24"/>
          <w:lang w:val="id-ID"/>
        </w:rPr>
        <w:t xml:space="preserve">teraksi </w:t>
      </w:r>
      <w:r w:rsidRPr="00BF5986">
        <w:rPr>
          <w:noProof/>
          <w:sz w:val="24"/>
          <w:szCs w:val="24"/>
          <w:lang w:val="id-ID"/>
        </w:rPr>
        <w:t>intens, maka pelaku kejahatan akan melancark</w:t>
      </w:r>
      <w:r>
        <w:rPr>
          <w:noProof/>
          <w:sz w:val="24"/>
          <w:szCs w:val="24"/>
          <w:lang w:val="id-ID"/>
        </w:rPr>
        <w:t>an aksi-aksi selanjutnya. Calon korban</w:t>
      </w:r>
      <w:r w:rsidRPr="00BF5986">
        <w:rPr>
          <w:noProof/>
          <w:sz w:val="24"/>
          <w:szCs w:val="24"/>
          <w:lang w:val="id-ID"/>
        </w:rPr>
        <w:t xml:space="preserve"> tidak menolak ketika diajak bertemu di dunia nyata.</w:t>
      </w:r>
      <w:r>
        <w:rPr>
          <w:noProof/>
          <w:sz w:val="24"/>
          <w:szCs w:val="24"/>
        </w:rPr>
        <w:t xml:space="preserve"> </w:t>
      </w:r>
      <w:r>
        <w:rPr>
          <w:noProof/>
          <w:sz w:val="24"/>
          <w:szCs w:val="24"/>
          <w:lang w:val="id-ID"/>
        </w:rPr>
        <w:t xml:space="preserve">Karena salah satu karakter perempuan, terutama usia </w:t>
      </w:r>
      <w:r w:rsidRPr="00BF5986">
        <w:rPr>
          <w:noProof/>
          <w:sz w:val="24"/>
          <w:szCs w:val="24"/>
          <w:lang w:val="id-ID"/>
        </w:rPr>
        <w:t xml:space="preserve">remaja, </w:t>
      </w:r>
      <w:r w:rsidR="000E1AE5">
        <w:rPr>
          <w:noProof/>
          <w:sz w:val="24"/>
          <w:szCs w:val="24"/>
          <w:lang w:val="id-ID"/>
        </w:rPr>
        <w:t xml:space="preserve">adalah mudah percaya pada orang lain. hal tersebut menyebabkan perempuan </w:t>
      </w:r>
      <w:r w:rsidRPr="00BF5986">
        <w:rPr>
          <w:noProof/>
          <w:sz w:val="24"/>
          <w:szCs w:val="24"/>
          <w:lang w:val="id-ID"/>
        </w:rPr>
        <w:t>lebih rentan untuk menjadi</w:t>
      </w:r>
      <w:r w:rsidR="000E1AE5">
        <w:rPr>
          <w:noProof/>
          <w:sz w:val="24"/>
          <w:szCs w:val="24"/>
          <w:lang w:val="id-ID"/>
        </w:rPr>
        <w:t xml:space="preserve"> korban kejahatan di dunia maya. </w:t>
      </w:r>
      <w:r w:rsidR="000E1AE5" w:rsidRPr="00BF5986">
        <w:rPr>
          <w:noProof/>
          <w:sz w:val="24"/>
          <w:szCs w:val="24"/>
          <w:lang w:val="id-ID"/>
        </w:rPr>
        <w:t>Selain itu, mereka yang sedang memiliki masalah yang berat dengan kondisi emosi yang tidak stabil, juga lebih mudah untuk percaya pada orang yang mereka kenal di dunia maya.</w:t>
      </w:r>
    </w:p>
    <w:p w14:paraId="7DC4C61F" w14:textId="35EB5C78" w:rsidR="000E1AE5" w:rsidRPr="00BF5986" w:rsidRDefault="000E1AE5" w:rsidP="000E1AE5">
      <w:pPr>
        <w:ind w:firstLine="851"/>
        <w:jc w:val="both"/>
        <w:rPr>
          <w:noProof/>
          <w:sz w:val="24"/>
          <w:szCs w:val="24"/>
          <w:lang w:val="id-ID"/>
        </w:rPr>
      </w:pPr>
      <w:r>
        <w:rPr>
          <w:noProof/>
          <w:sz w:val="24"/>
          <w:szCs w:val="24"/>
          <w:lang w:val="id-ID"/>
        </w:rPr>
        <w:t>Hasil p</w:t>
      </w:r>
      <w:r w:rsidRPr="00BF5986">
        <w:rPr>
          <w:noProof/>
          <w:sz w:val="24"/>
          <w:szCs w:val="24"/>
          <w:lang w:val="id-ID"/>
        </w:rPr>
        <w:t xml:space="preserve">enelitian </w:t>
      </w:r>
      <w:r w:rsidR="00C551C6" w:rsidRPr="00C551C6">
        <w:rPr>
          <w:bCs/>
          <w:noProof/>
          <w:sz w:val="24"/>
          <w:szCs w:val="24"/>
          <w:lang w:val="id-ID"/>
        </w:rPr>
        <w:fldChar w:fldCharType="begin" w:fldLock="1"/>
      </w:r>
      <w:r w:rsidR="00CC5B23">
        <w:rPr>
          <w:bCs/>
          <w:noProof/>
          <w:sz w:val="24"/>
          <w:szCs w:val="24"/>
          <w:lang w:val="id-ID"/>
        </w:rPr>
        <w:instrText>ADDIN CSL_CITATION {"citationItems":[{"id":"ITEM-1","itemData":{"author":[{"dropping-particle":"","family":"Ndubueze, P.N., Igbo, E.U.M &amp; Okoye","given":"U.O","non-dropping-particle":"","parse-names":false,"suffix":""}],"container-title":"International Journal of Criminal Justice Sciences","id":"ITEM-1","issue":"2","issued":{"date-parts":[["2013"]]},"page":"225-234","title":"Cyber Crime Victimization among Internet active Nigerians: An Analysis of Socio-Demographic Correlates","type":"article-journal","volume":"8"},"uris":["http://www.mendeley.com/documents/?uuid=9486f507-6ddc-47d9-9413-2ab6b388b440"]}],"mendeley":{"formattedCitation":"(Ndubueze, P.N., Igbo, E.U.M &amp; Okoye, 2013)","manualFormatting":"Ndubueze, P.N., Igbo, E.U.M &amp; Okoye (2013)","plainTextFormattedCitation":"(Ndubueze, P.N., Igbo, E.U.M &amp; Okoye, 2013)","previouslyFormattedCitation":"(Ndubueze, P.N., Igbo, E.U.M &amp; Okoye, 2013)"},"properties":{"noteIndex":0},"schema":"https://github.com/citation-style-language/schema/raw/master/csl-citation.json"}</w:instrText>
      </w:r>
      <w:r w:rsidR="00C551C6" w:rsidRPr="00C551C6">
        <w:rPr>
          <w:bCs/>
          <w:noProof/>
          <w:sz w:val="24"/>
          <w:szCs w:val="24"/>
          <w:lang w:val="id-ID"/>
        </w:rPr>
        <w:fldChar w:fldCharType="separate"/>
      </w:r>
      <w:r w:rsidR="00C551C6" w:rsidRPr="00C551C6">
        <w:rPr>
          <w:bCs/>
          <w:noProof/>
          <w:sz w:val="24"/>
          <w:szCs w:val="24"/>
          <w:lang w:val="id-ID"/>
        </w:rPr>
        <w:t>Ndubueze, P.N., Igbo, E.U.M &amp; Okoye (2013)</w:t>
      </w:r>
      <w:r w:rsidR="00C551C6" w:rsidRPr="00C551C6">
        <w:rPr>
          <w:bCs/>
          <w:noProof/>
          <w:sz w:val="24"/>
          <w:szCs w:val="24"/>
          <w:lang w:val="id-ID"/>
        </w:rPr>
        <w:fldChar w:fldCharType="end"/>
      </w:r>
      <w:r w:rsidR="00C551C6" w:rsidRPr="00C551C6">
        <w:rPr>
          <w:bCs/>
          <w:noProof/>
          <w:sz w:val="24"/>
          <w:szCs w:val="24"/>
          <w:lang w:val="id-ID"/>
        </w:rPr>
        <w:t>,</w:t>
      </w:r>
      <w:r w:rsidR="00C551C6">
        <w:rPr>
          <w:bCs/>
          <w:noProof/>
          <w:sz w:val="24"/>
          <w:szCs w:val="24"/>
          <w:lang w:val="id-ID"/>
        </w:rPr>
        <w:t xml:space="preserve"> </w:t>
      </w:r>
      <w:r>
        <w:rPr>
          <w:noProof/>
          <w:sz w:val="24"/>
          <w:szCs w:val="24"/>
          <w:lang w:val="id-ID"/>
        </w:rPr>
        <w:t>menemukan bahwa</w:t>
      </w:r>
      <w:r w:rsidRPr="00BF5986">
        <w:rPr>
          <w:noProof/>
          <w:sz w:val="24"/>
          <w:szCs w:val="24"/>
          <w:lang w:val="id-ID"/>
        </w:rPr>
        <w:t xml:space="preserve"> pelaku kejahatan di dunia maya merupakan orang-or</w:t>
      </w:r>
      <w:r>
        <w:rPr>
          <w:noProof/>
          <w:sz w:val="24"/>
          <w:szCs w:val="24"/>
          <w:lang w:val="id-ID"/>
        </w:rPr>
        <w:t>ang cerdas yang dapat memahami b</w:t>
      </w:r>
      <w:r w:rsidRPr="00BF5986">
        <w:rPr>
          <w:noProof/>
          <w:sz w:val="24"/>
          <w:szCs w:val="24"/>
          <w:lang w:val="id-ID"/>
        </w:rPr>
        <w:t>eragam kondisi psikologi, umur, jenis kelamin, serta pekerjaan kelompok individu yang menjadi calon korban mereka. Mereka berusaha untuk memanipulasi pikiran dan ego orang-orang yang menjadi calon korban mereka de</w:t>
      </w:r>
      <w:r>
        <w:rPr>
          <w:noProof/>
          <w:sz w:val="24"/>
          <w:szCs w:val="24"/>
          <w:lang w:val="id-ID"/>
        </w:rPr>
        <w:t xml:space="preserve">ngan menggunakan beragam perangkat </w:t>
      </w:r>
      <w:r w:rsidRPr="00BF5986">
        <w:rPr>
          <w:noProof/>
          <w:sz w:val="24"/>
          <w:szCs w:val="24"/>
          <w:lang w:val="id-ID"/>
        </w:rPr>
        <w:t>atau konten yang tersedia di dunia maya.</w:t>
      </w:r>
      <w:r>
        <w:rPr>
          <w:noProof/>
          <w:sz w:val="24"/>
          <w:szCs w:val="24"/>
        </w:rPr>
        <w:t xml:space="preserve"> </w:t>
      </w:r>
      <w:r w:rsidRPr="00BF5986">
        <w:rPr>
          <w:noProof/>
          <w:sz w:val="24"/>
          <w:szCs w:val="24"/>
          <w:lang w:val="id-ID"/>
        </w:rPr>
        <w:t xml:space="preserve">Terkait dengan pengungkapan diri, </w:t>
      </w:r>
      <w:r>
        <w:rPr>
          <w:noProof/>
          <w:sz w:val="24"/>
          <w:szCs w:val="24"/>
          <w:lang w:val="id-ID"/>
        </w:rPr>
        <w:t xml:space="preserve">hasil </w:t>
      </w:r>
      <w:r w:rsidRPr="00BF5986">
        <w:rPr>
          <w:noProof/>
          <w:sz w:val="24"/>
          <w:szCs w:val="24"/>
          <w:lang w:val="id-ID"/>
        </w:rPr>
        <w:t>penelitian tersebut menunjukkan</w:t>
      </w:r>
      <w:r>
        <w:rPr>
          <w:noProof/>
          <w:sz w:val="24"/>
          <w:szCs w:val="24"/>
          <w:lang w:val="id-ID"/>
        </w:rPr>
        <w:t xml:space="preserve"> bahwa pelaku kriminal pada perempuan di dunia maya</w:t>
      </w:r>
      <w:r w:rsidRPr="00BF5986">
        <w:rPr>
          <w:noProof/>
          <w:sz w:val="24"/>
          <w:szCs w:val="24"/>
          <w:lang w:val="id-ID"/>
        </w:rPr>
        <w:t xml:space="preserve"> berusaha mendorong </w:t>
      </w:r>
      <w:r>
        <w:rPr>
          <w:noProof/>
          <w:sz w:val="24"/>
          <w:szCs w:val="24"/>
          <w:lang w:val="id-ID"/>
        </w:rPr>
        <w:t xml:space="preserve">calon </w:t>
      </w:r>
      <w:r w:rsidRPr="00BF5986">
        <w:rPr>
          <w:noProof/>
          <w:sz w:val="24"/>
          <w:szCs w:val="24"/>
          <w:lang w:val="id-ID"/>
        </w:rPr>
        <w:t>korban untuk membuka diri dengan membaca beragam kondisi psikologis yang terlihat dari perubahan perilaku berdasa</w:t>
      </w:r>
      <w:r>
        <w:rPr>
          <w:noProof/>
          <w:sz w:val="24"/>
          <w:szCs w:val="24"/>
          <w:lang w:val="id-ID"/>
        </w:rPr>
        <w:t>rkan pesan yang disampaikan.</w:t>
      </w:r>
    </w:p>
    <w:p w14:paraId="584A2485" w14:textId="77777777" w:rsidR="000E1AE5" w:rsidRPr="00BF5986" w:rsidRDefault="000E1AE5" w:rsidP="000E1AE5">
      <w:pPr>
        <w:ind w:firstLine="851"/>
        <w:jc w:val="both"/>
        <w:rPr>
          <w:noProof/>
          <w:sz w:val="24"/>
          <w:szCs w:val="24"/>
          <w:lang w:val="id-ID"/>
        </w:rPr>
      </w:pPr>
    </w:p>
    <w:p w14:paraId="7A07F5E5" w14:textId="0C4AD500" w:rsidR="00E619D6" w:rsidRPr="00CF0F04" w:rsidRDefault="006F1AAF" w:rsidP="00E619D6">
      <w:pPr>
        <w:numPr>
          <w:ilvl w:val="0"/>
          <w:numId w:val="15"/>
        </w:numPr>
        <w:tabs>
          <w:tab w:val="left" w:pos="426"/>
        </w:tabs>
        <w:ind w:left="426" w:hanging="426"/>
        <w:rPr>
          <w:b/>
          <w:bCs/>
          <w:sz w:val="24"/>
          <w:szCs w:val="24"/>
          <w:lang w:val="id-ID"/>
        </w:rPr>
      </w:pPr>
      <w:r w:rsidRPr="00CF0F04">
        <w:rPr>
          <w:b/>
          <w:bCs/>
          <w:sz w:val="24"/>
          <w:szCs w:val="24"/>
          <w:lang w:val="id-ID"/>
        </w:rPr>
        <w:t>K</w:t>
      </w:r>
      <w:r w:rsidR="009B1AD1" w:rsidRPr="00CF0F04">
        <w:rPr>
          <w:b/>
          <w:bCs/>
          <w:sz w:val="24"/>
          <w:szCs w:val="24"/>
          <w:lang w:val="id-ID"/>
        </w:rPr>
        <w:t>ESIMPULAN</w:t>
      </w:r>
      <w:r w:rsidR="007F0121">
        <w:rPr>
          <w:b/>
          <w:bCs/>
          <w:sz w:val="24"/>
          <w:szCs w:val="24"/>
          <w:lang w:val="id-ID"/>
        </w:rPr>
        <w:t xml:space="preserve"> DAN SARAN</w:t>
      </w:r>
    </w:p>
    <w:p w14:paraId="18C0B3B5" w14:textId="2E062A07" w:rsidR="000E1AE5" w:rsidRDefault="00777292" w:rsidP="000E1AE5">
      <w:pPr>
        <w:ind w:firstLine="851"/>
        <w:jc w:val="both"/>
        <w:rPr>
          <w:sz w:val="24"/>
          <w:szCs w:val="24"/>
          <w:lang w:val="id-ID"/>
        </w:rPr>
      </w:pPr>
      <w:r w:rsidRPr="00CF0F04">
        <w:rPr>
          <w:sz w:val="24"/>
          <w:szCs w:val="24"/>
          <w:lang w:val="id-ID"/>
        </w:rPr>
        <w:t>Berdasarkan</w:t>
      </w:r>
      <w:r w:rsidR="000E1AE5">
        <w:rPr>
          <w:sz w:val="24"/>
          <w:szCs w:val="24"/>
          <w:lang w:val="id-ID"/>
        </w:rPr>
        <w:t xml:space="preserve"> paparan diatas, dapat disimpulkan bahwa kekerasan pada perem</w:t>
      </w:r>
      <w:r w:rsidR="00AE51CB">
        <w:rPr>
          <w:sz w:val="24"/>
          <w:szCs w:val="24"/>
          <w:lang w:val="id-ID"/>
        </w:rPr>
        <w:t>puan meningkat setiap tahunnya. Teknologi yang canggih saat ini justru menjadi salah satu media terjadinya kekerasan pada perempuan. Di dunia maya, kekerasan pada perempuan bertransformasi dalam wujud yang baru. Maraknya kekerasan tersebut, salah satunya disebabkan oleh kurang waspadanya para korban ketika berinteraksi di dunia maya. Para korban mudah membuka diri dan percaya pada orang-orang yang baru dikenalnya.</w:t>
      </w:r>
    </w:p>
    <w:p w14:paraId="4F84058F" w14:textId="3FB48B25" w:rsidR="00777292" w:rsidRDefault="00AE51CB" w:rsidP="007F0121">
      <w:pPr>
        <w:ind w:firstLine="851"/>
        <w:jc w:val="both"/>
        <w:rPr>
          <w:noProof/>
          <w:sz w:val="24"/>
          <w:szCs w:val="24"/>
          <w:lang w:val="id-ID"/>
        </w:rPr>
      </w:pPr>
      <w:r>
        <w:rPr>
          <w:sz w:val="24"/>
          <w:szCs w:val="24"/>
          <w:lang w:val="id-ID"/>
        </w:rPr>
        <w:t>Perempuan lebih mudah untuk mengungkapkan diri di dunia maya karena beberapa alasan, yaitu perempuan cenderung lebih ekspresif</w:t>
      </w:r>
      <w:r w:rsidR="007F0121">
        <w:rPr>
          <w:sz w:val="24"/>
          <w:szCs w:val="24"/>
          <w:lang w:val="id-ID"/>
        </w:rPr>
        <w:t xml:space="preserve"> dan terbuka dalam hal komunikasi, perempuan lebih sering mengungkapkan informasi yang bersifat </w:t>
      </w:r>
      <w:r w:rsidR="007F0121" w:rsidRPr="007F0121">
        <w:rPr>
          <w:i/>
          <w:sz w:val="24"/>
          <w:szCs w:val="24"/>
          <w:lang w:val="id-ID"/>
        </w:rPr>
        <w:t>privacy</w:t>
      </w:r>
      <w:r w:rsidRPr="007F0121">
        <w:rPr>
          <w:i/>
          <w:sz w:val="24"/>
          <w:szCs w:val="24"/>
          <w:lang w:val="id-ID"/>
        </w:rPr>
        <w:t xml:space="preserve"> </w:t>
      </w:r>
      <w:r w:rsidR="007F0121">
        <w:rPr>
          <w:noProof/>
          <w:sz w:val="24"/>
          <w:szCs w:val="24"/>
          <w:lang w:val="id-ID"/>
        </w:rPr>
        <w:t>atau personal tentang dirinya terutama apabila ia telah menemukan seseorang yang ia percayai. Sehingga ketika ia menemukan atau berkenalan dengan orang baru yang dirasa dapat dipercaya, perempuan cenderung lebih mudah mengungkapkan banyak hal tentang dirinya.</w:t>
      </w:r>
    </w:p>
    <w:p w14:paraId="7C8407A3" w14:textId="77777777" w:rsidR="007F0121" w:rsidRDefault="007F0121" w:rsidP="007F0121">
      <w:pPr>
        <w:ind w:firstLine="851"/>
        <w:jc w:val="both"/>
        <w:rPr>
          <w:noProof/>
          <w:sz w:val="24"/>
          <w:szCs w:val="24"/>
          <w:lang w:val="id-ID"/>
        </w:rPr>
      </w:pPr>
      <w:r w:rsidRPr="00BF5986">
        <w:rPr>
          <w:noProof/>
          <w:sz w:val="24"/>
          <w:szCs w:val="24"/>
          <w:lang w:val="id-ID"/>
        </w:rPr>
        <w:t>Media sosial dapat dimanfaatkan untuk mencegah kekerasan terhadap perempuan, dengan mengkampanyekan pentingnya kewaspadaan akan ancaman terhadap perempuan di dunia maya. Selain juga dapat digunakan untuk menggalang kekuatan agar perempuan dapat saling bahu membahu mencegah kekerasan terhadap dirinya. Internet dapat menjadi media pendidikan bagi masyarakat mengenai upaya untuk mencegah kekerasan terhadap perempuan.</w:t>
      </w:r>
    </w:p>
    <w:p w14:paraId="20C68FB6" w14:textId="77777777" w:rsidR="007F0121" w:rsidRPr="007F0121" w:rsidRDefault="007F0121" w:rsidP="007F0121">
      <w:pPr>
        <w:ind w:firstLine="851"/>
        <w:jc w:val="both"/>
        <w:rPr>
          <w:noProof/>
          <w:sz w:val="24"/>
          <w:szCs w:val="24"/>
          <w:lang w:val="id-ID"/>
        </w:rPr>
      </w:pPr>
    </w:p>
    <w:p w14:paraId="0FE21C34" w14:textId="77777777" w:rsidR="005E7198" w:rsidRDefault="005E7198" w:rsidP="00E619D6">
      <w:pPr>
        <w:rPr>
          <w:rStyle w:val="apple-style-span"/>
          <w:b/>
          <w:color w:val="000000"/>
          <w:sz w:val="24"/>
          <w:szCs w:val="24"/>
          <w:lang w:val="pt-BR"/>
        </w:rPr>
      </w:pPr>
    </w:p>
    <w:p w14:paraId="7060C09E" w14:textId="77777777" w:rsidR="005E7198" w:rsidRDefault="005E7198" w:rsidP="00E619D6">
      <w:pPr>
        <w:rPr>
          <w:rStyle w:val="apple-style-span"/>
          <w:b/>
          <w:color w:val="000000"/>
          <w:sz w:val="24"/>
          <w:szCs w:val="24"/>
          <w:lang w:val="pt-BR"/>
        </w:rPr>
      </w:pPr>
    </w:p>
    <w:p w14:paraId="4ACA6369" w14:textId="77777777" w:rsidR="005E7198" w:rsidRDefault="005E7198" w:rsidP="00E619D6">
      <w:pPr>
        <w:rPr>
          <w:rStyle w:val="apple-style-span"/>
          <w:b/>
          <w:color w:val="000000"/>
          <w:sz w:val="24"/>
          <w:szCs w:val="24"/>
          <w:lang w:val="pt-BR"/>
        </w:rPr>
      </w:pPr>
    </w:p>
    <w:p w14:paraId="2796523A" w14:textId="2FE36058" w:rsidR="00E619D6" w:rsidRDefault="00646442" w:rsidP="00E619D6">
      <w:pPr>
        <w:rPr>
          <w:rStyle w:val="apple-style-span"/>
          <w:b/>
          <w:color w:val="000000"/>
          <w:sz w:val="24"/>
          <w:szCs w:val="24"/>
          <w:lang w:val="pt-BR"/>
        </w:rPr>
      </w:pPr>
      <w:r w:rsidRPr="00CF0F04">
        <w:rPr>
          <w:rStyle w:val="apple-style-span"/>
          <w:b/>
          <w:color w:val="000000"/>
          <w:sz w:val="24"/>
          <w:szCs w:val="24"/>
          <w:lang w:val="pt-BR"/>
        </w:rPr>
        <w:t>REFERENSI</w:t>
      </w:r>
    </w:p>
    <w:p w14:paraId="51549048" w14:textId="77777777" w:rsidR="005E7198" w:rsidRDefault="005E7198" w:rsidP="00E619D6">
      <w:pPr>
        <w:rPr>
          <w:rStyle w:val="apple-style-span"/>
          <w:b/>
          <w:color w:val="000000"/>
          <w:sz w:val="24"/>
          <w:szCs w:val="24"/>
          <w:lang w:val="pt-BR"/>
        </w:rPr>
      </w:pPr>
    </w:p>
    <w:p w14:paraId="115B9339" w14:textId="55C2090D" w:rsidR="005E7198" w:rsidRPr="005E7198" w:rsidRDefault="005E7198" w:rsidP="005E7198">
      <w:pPr>
        <w:widowControl w:val="0"/>
        <w:autoSpaceDE w:val="0"/>
        <w:autoSpaceDN w:val="0"/>
        <w:adjustRightInd w:val="0"/>
        <w:ind w:left="480" w:hanging="480"/>
        <w:rPr>
          <w:noProof/>
          <w:sz w:val="24"/>
          <w:szCs w:val="24"/>
        </w:rPr>
      </w:pPr>
      <w:r>
        <w:rPr>
          <w:color w:val="000000"/>
          <w:sz w:val="24"/>
          <w:szCs w:val="24"/>
          <w:lang w:val="pt-BR"/>
        </w:rPr>
        <w:fldChar w:fldCharType="begin" w:fldLock="1"/>
      </w:r>
      <w:r>
        <w:rPr>
          <w:color w:val="000000"/>
          <w:sz w:val="24"/>
          <w:szCs w:val="24"/>
          <w:lang w:val="pt-BR"/>
        </w:rPr>
        <w:instrText xml:space="preserve">ADDIN Mendeley Bibliography CSL_BIBLIOGRAPHY </w:instrText>
      </w:r>
      <w:r>
        <w:rPr>
          <w:color w:val="000000"/>
          <w:sz w:val="24"/>
          <w:szCs w:val="24"/>
          <w:lang w:val="pt-BR"/>
        </w:rPr>
        <w:fldChar w:fldCharType="separate"/>
      </w:r>
      <w:r w:rsidRPr="005E7198">
        <w:rPr>
          <w:noProof/>
          <w:sz w:val="24"/>
          <w:szCs w:val="24"/>
        </w:rPr>
        <w:t xml:space="preserve">Abdullah, A. F. A., Wartoyo, F., &amp; Kurniawan, A. (2019). Studi fenomenologi pelecehan seksual pada wanita melalui sosial media. </w:t>
      </w:r>
      <w:r w:rsidRPr="005E7198">
        <w:rPr>
          <w:i/>
          <w:iCs/>
          <w:noProof/>
          <w:sz w:val="24"/>
          <w:szCs w:val="24"/>
        </w:rPr>
        <w:t>Civic-Culture: Jurnal Ilmu Pendidikan PKN dan Sosial Budaya</w:t>
      </w:r>
      <w:r w:rsidRPr="005E7198">
        <w:rPr>
          <w:noProof/>
          <w:sz w:val="24"/>
          <w:szCs w:val="24"/>
        </w:rPr>
        <w:t xml:space="preserve">, </w:t>
      </w:r>
      <w:r w:rsidRPr="005E7198">
        <w:rPr>
          <w:i/>
          <w:iCs/>
          <w:noProof/>
          <w:sz w:val="24"/>
          <w:szCs w:val="24"/>
        </w:rPr>
        <w:t>3</w:t>
      </w:r>
      <w:r w:rsidRPr="005E7198">
        <w:rPr>
          <w:noProof/>
          <w:sz w:val="24"/>
          <w:szCs w:val="24"/>
        </w:rPr>
        <w:t>(1).</w:t>
      </w:r>
    </w:p>
    <w:p w14:paraId="012BB572"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Afifuddin, &amp; Saebani, B. A. (2009). </w:t>
      </w:r>
      <w:r w:rsidRPr="005E7198">
        <w:rPr>
          <w:i/>
          <w:iCs/>
          <w:noProof/>
          <w:sz w:val="24"/>
          <w:szCs w:val="24"/>
        </w:rPr>
        <w:t>Metodologi Penelitian Kualitatif</w:t>
      </w:r>
      <w:r w:rsidRPr="005E7198">
        <w:rPr>
          <w:noProof/>
          <w:sz w:val="24"/>
          <w:szCs w:val="24"/>
        </w:rPr>
        <w:t>. Pustaka Setia.</w:t>
      </w:r>
    </w:p>
    <w:p w14:paraId="04DC91B0"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Agustina, J. . (2012). Book Review of Cyber Criminology: Exploring Internet Crimes and Criminal Behavior. </w:t>
      </w:r>
      <w:r w:rsidRPr="005E7198">
        <w:rPr>
          <w:i/>
          <w:iCs/>
          <w:noProof/>
          <w:sz w:val="24"/>
          <w:szCs w:val="24"/>
        </w:rPr>
        <w:t>International Journal of Cyber Criminology</w:t>
      </w:r>
      <w:r w:rsidRPr="005E7198">
        <w:rPr>
          <w:noProof/>
          <w:sz w:val="24"/>
          <w:szCs w:val="24"/>
        </w:rPr>
        <w:t xml:space="preserve">, </w:t>
      </w:r>
      <w:r w:rsidRPr="005E7198">
        <w:rPr>
          <w:i/>
          <w:iCs/>
          <w:noProof/>
          <w:sz w:val="24"/>
          <w:szCs w:val="24"/>
        </w:rPr>
        <w:t>6</w:t>
      </w:r>
      <w:r w:rsidRPr="005E7198">
        <w:rPr>
          <w:noProof/>
          <w:sz w:val="24"/>
          <w:szCs w:val="24"/>
        </w:rPr>
        <w:t>(2), 1044–1048.</w:t>
      </w:r>
    </w:p>
    <w:p w14:paraId="1CCDB40E"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Alisah, L., &amp; Manalu, R. (2018). Studi Fenomenologis: Memahami Pengalaman CyberBullying Pada Remaja. </w:t>
      </w:r>
      <w:r w:rsidRPr="005E7198">
        <w:rPr>
          <w:i/>
          <w:iCs/>
          <w:noProof/>
          <w:sz w:val="24"/>
          <w:szCs w:val="24"/>
        </w:rPr>
        <w:t>Interaksi Online</w:t>
      </w:r>
      <w:r w:rsidRPr="005E7198">
        <w:rPr>
          <w:noProof/>
          <w:sz w:val="24"/>
          <w:szCs w:val="24"/>
        </w:rPr>
        <w:t xml:space="preserve">, </w:t>
      </w:r>
      <w:r w:rsidRPr="005E7198">
        <w:rPr>
          <w:i/>
          <w:iCs/>
          <w:noProof/>
          <w:sz w:val="24"/>
          <w:szCs w:val="24"/>
        </w:rPr>
        <w:t>6</w:t>
      </w:r>
      <w:r w:rsidRPr="005E7198">
        <w:rPr>
          <w:noProof/>
          <w:sz w:val="24"/>
          <w:szCs w:val="24"/>
        </w:rPr>
        <w:t>(4), 448–459.</w:t>
      </w:r>
    </w:p>
    <w:p w14:paraId="1A813505"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Altman, Irwin and Taylor, D. A. (1973). </w:t>
      </w:r>
      <w:r w:rsidRPr="005E7198">
        <w:rPr>
          <w:i/>
          <w:iCs/>
          <w:noProof/>
          <w:sz w:val="24"/>
          <w:szCs w:val="24"/>
        </w:rPr>
        <w:t>Social Penetration : The Development of Interpersonal Relationship</w:t>
      </w:r>
      <w:r w:rsidRPr="005E7198">
        <w:rPr>
          <w:noProof/>
          <w:sz w:val="24"/>
          <w:szCs w:val="24"/>
        </w:rPr>
        <w:t>. Rinhart &amp; Winston Inc.</w:t>
      </w:r>
    </w:p>
    <w:p w14:paraId="69DBB048"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Christianto, G. S. (2012). Jejaring Sosial: Lahan ReproduksiKekerasan Terhadap Perempuan. </w:t>
      </w:r>
      <w:r w:rsidRPr="005E7198">
        <w:rPr>
          <w:i/>
          <w:iCs/>
          <w:noProof/>
          <w:sz w:val="24"/>
          <w:szCs w:val="24"/>
        </w:rPr>
        <w:t>Ranah</w:t>
      </w:r>
      <w:r w:rsidRPr="005E7198">
        <w:rPr>
          <w:noProof/>
          <w:sz w:val="24"/>
          <w:szCs w:val="24"/>
        </w:rPr>
        <w:t xml:space="preserve">, </w:t>
      </w:r>
      <w:r w:rsidRPr="005E7198">
        <w:rPr>
          <w:i/>
          <w:iCs/>
          <w:noProof/>
          <w:sz w:val="24"/>
          <w:szCs w:val="24"/>
        </w:rPr>
        <w:t>2</w:t>
      </w:r>
      <w:r w:rsidRPr="005E7198">
        <w:rPr>
          <w:noProof/>
          <w:sz w:val="24"/>
          <w:szCs w:val="24"/>
        </w:rPr>
        <w:t>(2), 46–52.</w:t>
      </w:r>
    </w:p>
    <w:p w14:paraId="2C06A9D7"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Christopherson, K. M. (2007). The positive and negative implications of anonymity in Internet social interactions: On the Internet, Nobody Knows You’re a Dog. </w:t>
      </w:r>
      <w:r w:rsidRPr="005E7198">
        <w:rPr>
          <w:i/>
          <w:iCs/>
          <w:noProof/>
          <w:sz w:val="24"/>
          <w:szCs w:val="24"/>
        </w:rPr>
        <w:t>Computers in Human Behavior</w:t>
      </w:r>
      <w:r w:rsidRPr="005E7198">
        <w:rPr>
          <w:noProof/>
          <w:sz w:val="24"/>
          <w:szCs w:val="24"/>
        </w:rPr>
        <w:t xml:space="preserve">, </w:t>
      </w:r>
      <w:r w:rsidRPr="005E7198">
        <w:rPr>
          <w:i/>
          <w:iCs/>
          <w:noProof/>
          <w:sz w:val="24"/>
          <w:szCs w:val="24"/>
        </w:rPr>
        <w:t>23</w:t>
      </w:r>
      <w:r w:rsidRPr="005E7198">
        <w:rPr>
          <w:noProof/>
          <w:sz w:val="24"/>
          <w:szCs w:val="24"/>
        </w:rPr>
        <w:t>(6), 3038–3056.</w:t>
      </w:r>
    </w:p>
    <w:p w14:paraId="16AE59A6"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Derlega, V. ., Metts, S., Petronio, S., &amp; Margulis, S. T. (1993). </w:t>
      </w:r>
      <w:r w:rsidRPr="005E7198">
        <w:rPr>
          <w:i/>
          <w:iCs/>
          <w:noProof/>
          <w:sz w:val="24"/>
          <w:szCs w:val="24"/>
        </w:rPr>
        <w:t>Self Disclosure</w:t>
      </w:r>
      <w:r w:rsidRPr="005E7198">
        <w:rPr>
          <w:noProof/>
          <w:sz w:val="24"/>
          <w:szCs w:val="24"/>
        </w:rPr>
        <w:t>. Sage Publication, Inc.</w:t>
      </w:r>
    </w:p>
    <w:p w14:paraId="39B20627"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Devito, J. (1997). </w:t>
      </w:r>
      <w:r w:rsidRPr="005E7198">
        <w:rPr>
          <w:i/>
          <w:iCs/>
          <w:noProof/>
          <w:sz w:val="24"/>
          <w:szCs w:val="24"/>
        </w:rPr>
        <w:t>Komunikasi Antarmanusia</w:t>
      </w:r>
      <w:r w:rsidRPr="005E7198">
        <w:rPr>
          <w:noProof/>
          <w:sz w:val="24"/>
          <w:szCs w:val="24"/>
        </w:rPr>
        <w:t>. Professional Books.</w:t>
      </w:r>
    </w:p>
    <w:p w14:paraId="7DA2DFA1"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Esfand, M. (2012). </w:t>
      </w:r>
      <w:r w:rsidRPr="005E7198">
        <w:rPr>
          <w:i/>
          <w:iCs/>
          <w:noProof/>
          <w:sz w:val="24"/>
          <w:szCs w:val="24"/>
        </w:rPr>
        <w:t>Woman Self and Defense: Merdeka dari Rasa Takut</w:t>
      </w:r>
      <w:r w:rsidRPr="005E7198">
        <w:rPr>
          <w:noProof/>
          <w:sz w:val="24"/>
          <w:szCs w:val="24"/>
        </w:rPr>
        <w:t>. Visi Media.</w:t>
      </w:r>
    </w:p>
    <w:p w14:paraId="6C6A1F0B"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Harapan, E., &amp; Ahmad, S. (2014). </w:t>
      </w:r>
      <w:r w:rsidRPr="005E7198">
        <w:rPr>
          <w:i/>
          <w:iCs/>
          <w:noProof/>
          <w:sz w:val="24"/>
          <w:szCs w:val="24"/>
        </w:rPr>
        <w:t>Komunikasi antarpribadi: Perilaku insani dalam organisasi pendidikan</w:t>
      </w:r>
      <w:r w:rsidRPr="005E7198">
        <w:rPr>
          <w:noProof/>
          <w:sz w:val="24"/>
          <w:szCs w:val="24"/>
        </w:rPr>
        <w:t>. Rajawali Pers.</w:t>
      </w:r>
    </w:p>
    <w:p w14:paraId="3E35D711"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Hidayat, D. (2012). </w:t>
      </w:r>
      <w:r w:rsidRPr="005E7198">
        <w:rPr>
          <w:i/>
          <w:iCs/>
          <w:noProof/>
          <w:sz w:val="24"/>
          <w:szCs w:val="24"/>
        </w:rPr>
        <w:t>Komunikasi antarpribadi dan medianya</w:t>
      </w:r>
      <w:r w:rsidRPr="005E7198">
        <w:rPr>
          <w:noProof/>
          <w:sz w:val="24"/>
          <w:szCs w:val="24"/>
        </w:rPr>
        <w:t>. Graha Ilmu.</w:t>
      </w:r>
    </w:p>
    <w:p w14:paraId="32887A92"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Hotifah, Y. (2011). Dinamika Psikologis Perempuan Korban Kekerasan Dalam Rumah Tangga. </w:t>
      </w:r>
      <w:r w:rsidRPr="005E7198">
        <w:rPr>
          <w:i/>
          <w:iCs/>
          <w:noProof/>
          <w:sz w:val="24"/>
          <w:szCs w:val="24"/>
        </w:rPr>
        <w:t>Personifikasi</w:t>
      </w:r>
      <w:r w:rsidRPr="005E7198">
        <w:rPr>
          <w:noProof/>
          <w:sz w:val="24"/>
          <w:szCs w:val="24"/>
        </w:rPr>
        <w:t xml:space="preserve">, </w:t>
      </w:r>
      <w:r w:rsidRPr="005E7198">
        <w:rPr>
          <w:i/>
          <w:iCs/>
          <w:noProof/>
          <w:sz w:val="24"/>
          <w:szCs w:val="24"/>
        </w:rPr>
        <w:t>2</w:t>
      </w:r>
      <w:r w:rsidRPr="005E7198">
        <w:rPr>
          <w:noProof/>
          <w:sz w:val="24"/>
          <w:szCs w:val="24"/>
        </w:rPr>
        <w:t>(1), 62–75.</w:t>
      </w:r>
    </w:p>
    <w:p w14:paraId="38D3133F"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Jalal, N. M., Idris, M., &amp; Muliana, M. (2021). Faktor-Faktor Cyberbullying Pada Remaja. </w:t>
      </w:r>
      <w:r w:rsidRPr="005E7198">
        <w:rPr>
          <w:i/>
          <w:iCs/>
          <w:noProof/>
          <w:sz w:val="24"/>
          <w:szCs w:val="24"/>
        </w:rPr>
        <w:t>IKRA-ITH HUMANIORA: Jurnal Sosial dan Humaniora</w:t>
      </w:r>
      <w:r w:rsidRPr="005E7198">
        <w:rPr>
          <w:noProof/>
          <w:sz w:val="24"/>
          <w:szCs w:val="24"/>
        </w:rPr>
        <w:t xml:space="preserve">, </w:t>
      </w:r>
      <w:r w:rsidRPr="005E7198">
        <w:rPr>
          <w:i/>
          <w:iCs/>
          <w:noProof/>
          <w:sz w:val="24"/>
          <w:szCs w:val="24"/>
        </w:rPr>
        <w:t>5</w:t>
      </w:r>
      <w:r w:rsidRPr="005E7198">
        <w:rPr>
          <w:noProof/>
          <w:sz w:val="24"/>
          <w:szCs w:val="24"/>
        </w:rPr>
        <w:t>(2), 1–9.</w:t>
      </w:r>
    </w:p>
    <w:p w14:paraId="14963A6C"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Joinson, A. N. (2001). Self-disclosure in computer-mediated communication: The role of self-awareness and visual anonymity. </w:t>
      </w:r>
      <w:r w:rsidRPr="005E7198">
        <w:rPr>
          <w:i/>
          <w:iCs/>
          <w:noProof/>
          <w:sz w:val="24"/>
          <w:szCs w:val="24"/>
        </w:rPr>
        <w:t>European Journal of Social Psychology</w:t>
      </w:r>
      <w:r w:rsidRPr="005E7198">
        <w:rPr>
          <w:noProof/>
          <w:sz w:val="24"/>
          <w:szCs w:val="24"/>
        </w:rPr>
        <w:t xml:space="preserve">, </w:t>
      </w:r>
      <w:r w:rsidRPr="005E7198">
        <w:rPr>
          <w:i/>
          <w:iCs/>
          <w:noProof/>
          <w:sz w:val="24"/>
          <w:szCs w:val="24"/>
        </w:rPr>
        <w:t>31</w:t>
      </w:r>
      <w:r w:rsidRPr="005E7198">
        <w:rPr>
          <w:noProof/>
          <w:sz w:val="24"/>
          <w:szCs w:val="24"/>
        </w:rPr>
        <w:t>, 177–192.</w:t>
      </w:r>
    </w:p>
    <w:p w14:paraId="624BEF3D"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Juditha, C. (2015). Pola Komunikasi Dalam Cybercrime (Kasus Love Scams). </w:t>
      </w:r>
      <w:r w:rsidRPr="005E7198">
        <w:rPr>
          <w:i/>
          <w:iCs/>
          <w:noProof/>
          <w:sz w:val="24"/>
          <w:szCs w:val="24"/>
        </w:rPr>
        <w:t>Jurnal Penelitian dan Pengembangan Komunikasi dan Informatika</w:t>
      </w:r>
      <w:r w:rsidRPr="005E7198">
        <w:rPr>
          <w:noProof/>
          <w:sz w:val="24"/>
          <w:szCs w:val="24"/>
        </w:rPr>
        <w:t xml:space="preserve">, </w:t>
      </w:r>
      <w:r w:rsidRPr="005E7198">
        <w:rPr>
          <w:i/>
          <w:iCs/>
          <w:noProof/>
          <w:sz w:val="24"/>
          <w:szCs w:val="24"/>
        </w:rPr>
        <w:t>6</w:t>
      </w:r>
      <w:r w:rsidRPr="005E7198">
        <w:rPr>
          <w:noProof/>
          <w:sz w:val="24"/>
          <w:szCs w:val="24"/>
        </w:rPr>
        <w:t>(2), 29–40.</w:t>
      </w:r>
    </w:p>
    <w:p w14:paraId="1625E53C"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Komnas Perempuan. (2013). </w:t>
      </w:r>
      <w:r w:rsidRPr="005E7198">
        <w:rPr>
          <w:i/>
          <w:iCs/>
          <w:noProof/>
          <w:sz w:val="24"/>
          <w:szCs w:val="24"/>
        </w:rPr>
        <w:t>CATAHU 2013. Korban Berjuang, Publik Bertindak: Mendobrak Stagnansi Sistem Hukum. Catatan Kekerasan Terhadap Perempuan Tahun 2012</w:t>
      </w:r>
      <w:r w:rsidRPr="005E7198">
        <w:rPr>
          <w:noProof/>
          <w:sz w:val="24"/>
          <w:szCs w:val="24"/>
        </w:rPr>
        <w:t>. https://komnasperempuan.go.id/catatan-tahunan-detail/catahu-2013-korban-berjuang-publik-bertindak-mendobrak-stagnansi-sistem-hukum-catatan-kekerasan-terhadap-perempuan-tahun-2012</w:t>
      </w:r>
    </w:p>
    <w:p w14:paraId="46D7DBC1"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Masaviru, M. (2016). Self-disclosure: Theories and model review. </w:t>
      </w:r>
      <w:r w:rsidRPr="005E7198">
        <w:rPr>
          <w:i/>
          <w:iCs/>
          <w:noProof/>
          <w:sz w:val="24"/>
          <w:szCs w:val="24"/>
        </w:rPr>
        <w:t>Journal of Culture, Society and Development</w:t>
      </w:r>
      <w:r w:rsidRPr="005E7198">
        <w:rPr>
          <w:noProof/>
          <w:sz w:val="24"/>
          <w:szCs w:val="24"/>
        </w:rPr>
        <w:t xml:space="preserve">, </w:t>
      </w:r>
      <w:r w:rsidRPr="005E7198">
        <w:rPr>
          <w:i/>
          <w:iCs/>
          <w:noProof/>
          <w:sz w:val="24"/>
          <w:szCs w:val="24"/>
        </w:rPr>
        <w:t>18</w:t>
      </w:r>
      <w:r w:rsidRPr="005E7198">
        <w:rPr>
          <w:noProof/>
          <w:sz w:val="24"/>
          <w:szCs w:val="24"/>
        </w:rPr>
        <w:t>(1), 43–44.</w:t>
      </w:r>
    </w:p>
    <w:p w14:paraId="6216545A"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Myers, D. G. (2010). </w:t>
      </w:r>
      <w:r w:rsidRPr="005E7198">
        <w:rPr>
          <w:i/>
          <w:iCs/>
          <w:noProof/>
          <w:sz w:val="24"/>
          <w:szCs w:val="24"/>
        </w:rPr>
        <w:t>Psikologi Sosial edisi ke 10</w:t>
      </w:r>
      <w:r w:rsidRPr="005E7198">
        <w:rPr>
          <w:noProof/>
          <w:sz w:val="24"/>
          <w:szCs w:val="24"/>
        </w:rPr>
        <w:t>. Salemba Humanika.</w:t>
      </w:r>
    </w:p>
    <w:p w14:paraId="0DAEE75A"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Ndubueze, P.N., Igbo, E.U.M &amp; Okoye, U. . (2013). Cyber Crime Victimization among Internet active Nigerians: An Analysis of Socio-Demographic Correlates. </w:t>
      </w:r>
      <w:r w:rsidRPr="005E7198">
        <w:rPr>
          <w:i/>
          <w:iCs/>
          <w:noProof/>
          <w:sz w:val="24"/>
          <w:szCs w:val="24"/>
        </w:rPr>
        <w:t>International Journal of Criminal Justice Sciences</w:t>
      </w:r>
      <w:r w:rsidRPr="005E7198">
        <w:rPr>
          <w:noProof/>
          <w:sz w:val="24"/>
          <w:szCs w:val="24"/>
        </w:rPr>
        <w:t xml:space="preserve">, </w:t>
      </w:r>
      <w:r w:rsidRPr="005E7198">
        <w:rPr>
          <w:i/>
          <w:iCs/>
          <w:noProof/>
          <w:sz w:val="24"/>
          <w:szCs w:val="24"/>
        </w:rPr>
        <w:t>8</w:t>
      </w:r>
      <w:r w:rsidRPr="005E7198">
        <w:rPr>
          <w:noProof/>
          <w:sz w:val="24"/>
          <w:szCs w:val="24"/>
        </w:rPr>
        <w:t>(2), 225–234.</w:t>
      </w:r>
    </w:p>
    <w:p w14:paraId="09EE1555"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Nursita, R. D. (2019). Cyberspace: Perdebatan, Problematika, Serta Pendekatan Baru Dalam Tata Kelola Global. </w:t>
      </w:r>
      <w:r w:rsidRPr="005E7198">
        <w:rPr>
          <w:i/>
          <w:iCs/>
          <w:noProof/>
          <w:sz w:val="24"/>
          <w:szCs w:val="24"/>
        </w:rPr>
        <w:t>Dauliyah Journal of Islamic and International Affairs</w:t>
      </w:r>
      <w:r w:rsidRPr="005E7198">
        <w:rPr>
          <w:noProof/>
          <w:sz w:val="24"/>
          <w:szCs w:val="24"/>
        </w:rPr>
        <w:t xml:space="preserve">, </w:t>
      </w:r>
      <w:r w:rsidRPr="005E7198">
        <w:rPr>
          <w:i/>
          <w:iCs/>
          <w:noProof/>
          <w:sz w:val="24"/>
          <w:szCs w:val="24"/>
        </w:rPr>
        <w:t>4</w:t>
      </w:r>
      <w:r w:rsidRPr="005E7198">
        <w:rPr>
          <w:noProof/>
          <w:sz w:val="24"/>
          <w:szCs w:val="24"/>
        </w:rPr>
        <w:t>(1), 80–99.</w:t>
      </w:r>
    </w:p>
    <w:p w14:paraId="0DB502BF"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Parks, M. R., &amp; Floyd, K. (1996). Making Friends in Cyberspace. </w:t>
      </w:r>
      <w:r w:rsidRPr="005E7198">
        <w:rPr>
          <w:i/>
          <w:iCs/>
          <w:noProof/>
          <w:sz w:val="24"/>
          <w:szCs w:val="24"/>
        </w:rPr>
        <w:t>Journal of Communication</w:t>
      </w:r>
      <w:r w:rsidRPr="005E7198">
        <w:rPr>
          <w:noProof/>
          <w:sz w:val="24"/>
          <w:szCs w:val="24"/>
        </w:rPr>
        <w:t xml:space="preserve">, </w:t>
      </w:r>
      <w:r w:rsidRPr="005E7198">
        <w:rPr>
          <w:i/>
          <w:iCs/>
          <w:noProof/>
          <w:sz w:val="24"/>
          <w:szCs w:val="24"/>
        </w:rPr>
        <w:t>46</w:t>
      </w:r>
      <w:r w:rsidRPr="005E7198">
        <w:rPr>
          <w:noProof/>
          <w:sz w:val="24"/>
          <w:szCs w:val="24"/>
        </w:rPr>
        <w:t>(1), 80–97.</w:t>
      </w:r>
    </w:p>
    <w:p w14:paraId="74371AF2"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Purwaningtyas, M. P. F., &amp; Alicya, D. A. (2020). The Fragmented Self: Having Multiple Accounts in Instagram Usage Practice among Indonesian Youth. </w:t>
      </w:r>
      <w:r w:rsidRPr="005E7198">
        <w:rPr>
          <w:i/>
          <w:iCs/>
          <w:noProof/>
          <w:sz w:val="24"/>
          <w:szCs w:val="24"/>
        </w:rPr>
        <w:t>Jurnal Media dan Komunikasi Indonesia</w:t>
      </w:r>
      <w:r w:rsidRPr="005E7198">
        <w:rPr>
          <w:noProof/>
          <w:sz w:val="24"/>
          <w:szCs w:val="24"/>
        </w:rPr>
        <w:t xml:space="preserve">, </w:t>
      </w:r>
      <w:r w:rsidRPr="005E7198">
        <w:rPr>
          <w:i/>
          <w:iCs/>
          <w:noProof/>
          <w:sz w:val="24"/>
          <w:szCs w:val="24"/>
        </w:rPr>
        <w:t>1</w:t>
      </w:r>
      <w:r w:rsidRPr="005E7198">
        <w:rPr>
          <w:noProof/>
          <w:sz w:val="24"/>
          <w:szCs w:val="24"/>
        </w:rPr>
        <w:t>(2), 171–182.</w:t>
      </w:r>
    </w:p>
    <w:p w14:paraId="0111B3A6"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Ramailis, N. . (2020). Cyber Crime Dan Potensi Munculnya Viktimisasi Perempuan Di Era Teknologi Industri 4.0. </w:t>
      </w:r>
      <w:r w:rsidRPr="005E7198">
        <w:rPr>
          <w:i/>
          <w:iCs/>
          <w:noProof/>
          <w:sz w:val="24"/>
          <w:szCs w:val="24"/>
        </w:rPr>
        <w:t>Sisi Lain Realita</w:t>
      </w:r>
      <w:r w:rsidRPr="005E7198">
        <w:rPr>
          <w:noProof/>
          <w:sz w:val="24"/>
          <w:szCs w:val="24"/>
        </w:rPr>
        <w:t xml:space="preserve">, </w:t>
      </w:r>
      <w:r w:rsidRPr="005E7198">
        <w:rPr>
          <w:i/>
          <w:iCs/>
          <w:noProof/>
          <w:sz w:val="24"/>
          <w:szCs w:val="24"/>
        </w:rPr>
        <w:t>5</w:t>
      </w:r>
      <w:r w:rsidRPr="005E7198">
        <w:rPr>
          <w:noProof/>
          <w:sz w:val="24"/>
          <w:szCs w:val="24"/>
        </w:rPr>
        <w:t>(01), 1–20. https://doi.org/10.25299/sisilainrealita.2020.vol5(01).6381</w:t>
      </w:r>
    </w:p>
    <w:p w14:paraId="1F2592FD"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Republika.co.id. (2015). </w:t>
      </w:r>
      <w:r w:rsidRPr="005E7198">
        <w:rPr>
          <w:i/>
          <w:iCs/>
          <w:noProof/>
          <w:sz w:val="24"/>
          <w:szCs w:val="24"/>
        </w:rPr>
        <w:t>Kekerasan terhadap Perempuan Meningkat</w:t>
      </w:r>
      <w:r w:rsidRPr="005E7198">
        <w:rPr>
          <w:noProof/>
          <w:sz w:val="24"/>
          <w:szCs w:val="24"/>
        </w:rPr>
        <w:t>. https://www.republika.co.id/berita/nasional/umum/15/03/06/nks2r8-kekerasan-terhadap-perempuan-meningkat</w:t>
      </w:r>
    </w:p>
    <w:p w14:paraId="7F84C9C7"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Romanov, A., Semenov, A., Mazhelis, O., &amp; Veijalainen, J. (2017). Detection of fake profiles in social media-Literature review. </w:t>
      </w:r>
      <w:r w:rsidRPr="005E7198">
        <w:rPr>
          <w:i/>
          <w:iCs/>
          <w:noProof/>
          <w:sz w:val="24"/>
          <w:szCs w:val="24"/>
        </w:rPr>
        <w:t>In International Conference on Web Information Systems and Technologies</w:t>
      </w:r>
      <w:r w:rsidRPr="005E7198">
        <w:rPr>
          <w:noProof/>
          <w:sz w:val="24"/>
          <w:szCs w:val="24"/>
        </w:rPr>
        <w:t xml:space="preserve">, </w:t>
      </w:r>
      <w:r w:rsidRPr="005E7198">
        <w:rPr>
          <w:i/>
          <w:iCs/>
          <w:noProof/>
          <w:sz w:val="24"/>
          <w:szCs w:val="24"/>
        </w:rPr>
        <w:t>2</w:t>
      </w:r>
      <w:r w:rsidRPr="005E7198">
        <w:rPr>
          <w:noProof/>
          <w:sz w:val="24"/>
          <w:szCs w:val="24"/>
        </w:rPr>
        <w:t>.</w:t>
      </w:r>
    </w:p>
    <w:p w14:paraId="243DC2C8"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Rubin, Z., &amp; Shenker, S. (1978). Friendship, proximity and self-disclosure. </w:t>
      </w:r>
      <w:r w:rsidRPr="005E7198">
        <w:rPr>
          <w:i/>
          <w:iCs/>
          <w:noProof/>
          <w:sz w:val="24"/>
          <w:szCs w:val="24"/>
        </w:rPr>
        <w:t>Journal of Personality</w:t>
      </w:r>
      <w:r w:rsidRPr="005E7198">
        <w:rPr>
          <w:noProof/>
          <w:sz w:val="24"/>
          <w:szCs w:val="24"/>
        </w:rPr>
        <w:t xml:space="preserve">, </w:t>
      </w:r>
      <w:r w:rsidRPr="005E7198">
        <w:rPr>
          <w:i/>
          <w:iCs/>
          <w:noProof/>
          <w:sz w:val="24"/>
          <w:szCs w:val="24"/>
        </w:rPr>
        <w:t>46</w:t>
      </w:r>
      <w:r w:rsidRPr="005E7198">
        <w:rPr>
          <w:noProof/>
          <w:sz w:val="24"/>
          <w:szCs w:val="24"/>
        </w:rPr>
        <w:t>, 1–22.</w:t>
      </w:r>
    </w:p>
    <w:p w14:paraId="706628AD"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Sears, D. O., Freedman, J.L., P. L. . (1998). </w:t>
      </w:r>
      <w:r w:rsidRPr="005E7198">
        <w:rPr>
          <w:i/>
          <w:iCs/>
          <w:noProof/>
          <w:sz w:val="24"/>
          <w:szCs w:val="24"/>
        </w:rPr>
        <w:t>Psikologi Sosial jilid 1</w:t>
      </w:r>
      <w:r w:rsidRPr="005E7198">
        <w:rPr>
          <w:noProof/>
          <w:sz w:val="24"/>
          <w:szCs w:val="24"/>
        </w:rPr>
        <w:t>. Erlangga.</w:t>
      </w:r>
    </w:p>
    <w:p w14:paraId="1A3373A1"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Setyorini, N. (2017). Perempuan dan Kejahatan Cyber: Analisis Wacana Kritis Pemberitaan Perempuan di Media Sosial. </w:t>
      </w:r>
      <w:r w:rsidRPr="005E7198">
        <w:rPr>
          <w:i/>
          <w:iCs/>
          <w:noProof/>
          <w:sz w:val="24"/>
          <w:szCs w:val="24"/>
        </w:rPr>
        <w:t>Jurnal Studi Kultural</w:t>
      </w:r>
      <w:r w:rsidRPr="005E7198">
        <w:rPr>
          <w:noProof/>
          <w:sz w:val="24"/>
          <w:szCs w:val="24"/>
        </w:rPr>
        <w:t xml:space="preserve">, </w:t>
      </w:r>
      <w:r w:rsidRPr="005E7198">
        <w:rPr>
          <w:i/>
          <w:iCs/>
          <w:noProof/>
          <w:sz w:val="24"/>
          <w:szCs w:val="24"/>
        </w:rPr>
        <w:t>2</w:t>
      </w:r>
      <w:r w:rsidRPr="005E7198">
        <w:rPr>
          <w:noProof/>
          <w:sz w:val="24"/>
          <w:szCs w:val="24"/>
        </w:rPr>
        <w:t>(2), 131–137.</w:t>
      </w:r>
    </w:p>
    <w:p w14:paraId="42E7A7DA"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Sheldon, P. (2013). Examining gender differences in self-disclosure on Facebook versus face-to-face. </w:t>
      </w:r>
      <w:r w:rsidRPr="005E7198">
        <w:rPr>
          <w:i/>
          <w:iCs/>
          <w:noProof/>
          <w:sz w:val="24"/>
          <w:szCs w:val="24"/>
        </w:rPr>
        <w:t>The Journal of Social Media in Society</w:t>
      </w:r>
      <w:r w:rsidRPr="005E7198">
        <w:rPr>
          <w:noProof/>
          <w:sz w:val="24"/>
          <w:szCs w:val="24"/>
        </w:rPr>
        <w:t xml:space="preserve">, </w:t>
      </w:r>
      <w:r w:rsidRPr="005E7198">
        <w:rPr>
          <w:i/>
          <w:iCs/>
          <w:noProof/>
          <w:sz w:val="24"/>
          <w:szCs w:val="24"/>
        </w:rPr>
        <w:t>2</w:t>
      </w:r>
      <w:r w:rsidRPr="005E7198">
        <w:rPr>
          <w:noProof/>
          <w:sz w:val="24"/>
          <w:szCs w:val="24"/>
        </w:rPr>
        <w:t>(1).</w:t>
      </w:r>
    </w:p>
    <w:p w14:paraId="4C1F3128"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Sugiyono. (2010). </w:t>
      </w:r>
      <w:r w:rsidRPr="005E7198">
        <w:rPr>
          <w:i/>
          <w:iCs/>
          <w:noProof/>
          <w:sz w:val="24"/>
          <w:szCs w:val="24"/>
        </w:rPr>
        <w:t>Metode Penelitian Kuantitatif, Kualitatif dan R&amp;D</w:t>
      </w:r>
      <w:r w:rsidRPr="005E7198">
        <w:rPr>
          <w:noProof/>
          <w:sz w:val="24"/>
          <w:szCs w:val="24"/>
        </w:rPr>
        <w:t>. Alfabeta.</w:t>
      </w:r>
    </w:p>
    <w:p w14:paraId="63ADB900"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Suler, J. (2004). The Online Disinhibition Efect. </w:t>
      </w:r>
      <w:r w:rsidRPr="005E7198">
        <w:rPr>
          <w:i/>
          <w:iCs/>
          <w:noProof/>
          <w:sz w:val="24"/>
          <w:szCs w:val="24"/>
        </w:rPr>
        <w:t>CyberPsychology &amp; Behavior</w:t>
      </w:r>
      <w:r w:rsidRPr="005E7198">
        <w:rPr>
          <w:noProof/>
          <w:sz w:val="24"/>
          <w:szCs w:val="24"/>
        </w:rPr>
        <w:t xml:space="preserve">, </w:t>
      </w:r>
      <w:r w:rsidRPr="005E7198">
        <w:rPr>
          <w:i/>
          <w:iCs/>
          <w:noProof/>
          <w:sz w:val="24"/>
          <w:szCs w:val="24"/>
        </w:rPr>
        <w:t>7</w:t>
      </w:r>
      <w:r w:rsidRPr="005E7198">
        <w:rPr>
          <w:noProof/>
          <w:sz w:val="24"/>
          <w:szCs w:val="24"/>
        </w:rPr>
        <w:t>(3), 321–326.</w:t>
      </w:r>
    </w:p>
    <w:p w14:paraId="1A9F1D4E"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Supratiknya, A. (1995). </w:t>
      </w:r>
      <w:r w:rsidRPr="005E7198">
        <w:rPr>
          <w:i/>
          <w:iCs/>
          <w:noProof/>
          <w:sz w:val="24"/>
          <w:szCs w:val="24"/>
        </w:rPr>
        <w:t>Komunikasi Antarpribadi: Tinjauan Psikologis</w:t>
      </w:r>
      <w:r w:rsidRPr="005E7198">
        <w:rPr>
          <w:noProof/>
          <w:sz w:val="24"/>
          <w:szCs w:val="24"/>
        </w:rPr>
        <w:t>. Kanisius.</w:t>
      </w:r>
    </w:p>
    <w:p w14:paraId="6533E6D1"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Tempo.co. (2020). </w:t>
      </w:r>
      <w:r w:rsidRPr="005E7198">
        <w:rPr>
          <w:i/>
          <w:iCs/>
          <w:noProof/>
          <w:sz w:val="24"/>
          <w:szCs w:val="24"/>
        </w:rPr>
        <w:t>Komnas Perempuan: Ada 299.911 Kasus Kekerasan terhadap Perempuan Sepanjang 2020</w:t>
      </w:r>
      <w:r w:rsidRPr="005E7198">
        <w:rPr>
          <w:noProof/>
          <w:sz w:val="24"/>
          <w:szCs w:val="24"/>
        </w:rPr>
        <w:t>. https://nasional.tempo.co/read/1439271/komnas-perempuan-ada-299-911-kasus-kekerasan-terhadap-perempuan-sepanjang-2020</w:t>
      </w:r>
    </w:p>
    <w:p w14:paraId="132AC395" w14:textId="77777777" w:rsidR="005E7198" w:rsidRPr="005E7198" w:rsidRDefault="005E7198" w:rsidP="005E7198">
      <w:pPr>
        <w:widowControl w:val="0"/>
        <w:autoSpaceDE w:val="0"/>
        <w:autoSpaceDN w:val="0"/>
        <w:adjustRightInd w:val="0"/>
        <w:ind w:left="480" w:hanging="480"/>
        <w:rPr>
          <w:noProof/>
          <w:sz w:val="24"/>
          <w:szCs w:val="24"/>
        </w:rPr>
      </w:pPr>
      <w:r w:rsidRPr="005E7198">
        <w:rPr>
          <w:noProof/>
          <w:sz w:val="24"/>
          <w:szCs w:val="24"/>
        </w:rPr>
        <w:t xml:space="preserve">Viva.co.id. (2015). </w:t>
      </w:r>
      <w:r w:rsidRPr="005E7198">
        <w:rPr>
          <w:i/>
          <w:iCs/>
          <w:noProof/>
          <w:sz w:val="24"/>
          <w:szCs w:val="24"/>
        </w:rPr>
        <w:t>Survei: Perempuan Rentan Jadi Korban di Dunia Maya</w:t>
      </w:r>
      <w:r w:rsidRPr="005E7198">
        <w:rPr>
          <w:noProof/>
          <w:sz w:val="24"/>
          <w:szCs w:val="24"/>
        </w:rPr>
        <w:t>. https://www.viva.co.id/digital/digilife/601607-survei-perempuan-rentan-jadi-korban-di-dunia-maya</w:t>
      </w:r>
    </w:p>
    <w:p w14:paraId="6A9DF4EE" w14:textId="77777777" w:rsidR="005E7198" w:rsidRPr="005E7198" w:rsidRDefault="005E7198" w:rsidP="005E7198">
      <w:pPr>
        <w:widowControl w:val="0"/>
        <w:autoSpaceDE w:val="0"/>
        <w:autoSpaceDN w:val="0"/>
        <w:adjustRightInd w:val="0"/>
        <w:ind w:left="480" w:hanging="480"/>
        <w:rPr>
          <w:noProof/>
          <w:sz w:val="24"/>
        </w:rPr>
      </w:pPr>
      <w:r w:rsidRPr="005E7198">
        <w:rPr>
          <w:noProof/>
          <w:sz w:val="24"/>
          <w:szCs w:val="24"/>
        </w:rPr>
        <w:t xml:space="preserve">Wahyuningtyas, N., &amp; Adi, K. R. (2018). Digital Divide Perempuan Indonesia. </w:t>
      </w:r>
      <w:r w:rsidRPr="005E7198">
        <w:rPr>
          <w:i/>
          <w:iCs/>
          <w:noProof/>
          <w:sz w:val="24"/>
          <w:szCs w:val="24"/>
        </w:rPr>
        <w:t>Jurnal Sejarah, Budaya, dan Pengajarannya</w:t>
      </w:r>
      <w:r w:rsidRPr="005E7198">
        <w:rPr>
          <w:noProof/>
          <w:sz w:val="24"/>
          <w:szCs w:val="24"/>
        </w:rPr>
        <w:t xml:space="preserve">, </w:t>
      </w:r>
      <w:r w:rsidRPr="005E7198">
        <w:rPr>
          <w:i/>
          <w:iCs/>
          <w:noProof/>
          <w:sz w:val="24"/>
          <w:szCs w:val="24"/>
        </w:rPr>
        <w:t>10</w:t>
      </w:r>
      <w:r w:rsidRPr="005E7198">
        <w:rPr>
          <w:noProof/>
          <w:sz w:val="24"/>
          <w:szCs w:val="24"/>
        </w:rPr>
        <w:t>(1), 80–88.</w:t>
      </w:r>
    </w:p>
    <w:p w14:paraId="40F3E384" w14:textId="13BD06FE" w:rsidR="005E7198" w:rsidRPr="00CF0F04" w:rsidRDefault="005E7198" w:rsidP="00E619D6">
      <w:pPr>
        <w:rPr>
          <w:color w:val="000000"/>
          <w:sz w:val="24"/>
          <w:szCs w:val="24"/>
          <w:lang w:val="pt-BR"/>
        </w:rPr>
      </w:pPr>
      <w:r>
        <w:rPr>
          <w:color w:val="000000"/>
          <w:sz w:val="24"/>
          <w:szCs w:val="24"/>
          <w:lang w:val="pt-BR"/>
        </w:rPr>
        <w:fldChar w:fldCharType="end"/>
      </w:r>
    </w:p>
    <w:p w14:paraId="7D0EF40C" w14:textId="296A702E" w:rsidR="00E619D6" w:rsidRDefault="00323CA3" w:rsidP="00D806F8">
      <w:pPr>
        <w:ind w:left="720" w:hanging="720"/>
        <w:jc w:val="both"/>
        <w:rPr>
          <w:noProof/>
          <w:sz w:val="24"/>
          <w:szCs w:val="24"/>
          <w:lang w:val="id-ID"/>
        </w:rPr>
      </w:pPr>
      <w:hyperlink r:id="rId9" w:history="1">
        <w:r w:rsidR="00D806F8" w:rsidRPr="007035C5">
          <w:rPr>
            <w:rStyle w:val="Hyperlink"/>
            <w:noProof/>
            <w:sz w:val="24"/>
            <w:szCs w:val="24"/>
            <w:lang w:val="id-ID"/>
          </w:rPr>
          <w:t>http://www.indosiar.com/patroli/seorang-gadis-nyaris-tewas-dirampok_117771.html</w:t>
        </w:r>
      </w:hyperlink>
      <w:r w:rsidR="00D806F8" w:rsidRPr="007035C5">
        <w:rPr>
          <w:noProof/>
          <w:sz w:val="24"/>
          <w:szCs w:val="24"/>
          <w:lang w:val="id-ID"/>
        </w:rPr>
        <w:t>. Diunduh tanggal 21 Mei 2015.</w:t>
      </w:r>
    </w:p>
    <w:p w14:paraId="711F9A39" w14:textId="77777777" w:rsidR="00D806F8" w:rsidRPr="007035C5" w:rsidRDefault="00323CA3" w:rsidP="00D806F8">
      <w:pPr>
        <w:ind w:left="720" w:hanging="720"/>
        <w:jc w:val="both"/>
        <w:rPr>
          <w:noProof/>
          <w:sz w:val="24"/>
          <w:szCs w:val="24"/>
          <w:lang w:val="id-ID"/>
        </w:rPr>
      </w:pPr>
      <w:hyperlink r:id="rId10" w:history="1">
        <w:r w:rsidR="00D806F8" w:rsidRPr="007035C5">
          <w:rPr>
            <w:rStyle w:val="Hyperlink"/>
            <w:noProof/>
            <w:sz w:val="24"/>
            <w:szCs w:val="24"/>
            <w:lang w:val="id-ID"/>
          </w:rPr>
          <w:t>http://megapolitan.kompas.com/read/2015/04/16/16514951/Sisi.Gelap.Dunia.Maya</w:t>
        </w:r>
      </w:hyperlink>
      <w:r w:rsidR="00D806F8" w:rsidRPr="007035C5">
        <w:rPr>
          <w:noProof/>
          <w:sz w:val="24"/>
          <w:szCs w:val="24"/>
          <w:lang w:val="id-ID"/>
        </w:rPr>
        <w:t>. Diunduh tanggal 21 Mei 2015.</w:t>
      </w:r>
    </w:p>
    <w:p w14:paraId="051AD30F" w14:textId="77777777" w:rsidR="00D806F8" w:rsidRPr="00D806F8" w:rsidRDefault="00D806F8" w:rsidP="00D806F8">
      <w:pPr>
        <w:ind w:left="720" w:hanging="720"/>
        <w:jc w:val="both"/>
        <w:rPr>
          <w:noProof/>
          <w:sz w:val="24"/>
          <w:szCs w:val="24"/>
          <w:lang w:val="id-ID"/>
        </w:rPr>
      </w:pPr>
    </w:p>
    <w:sectPr w:rsidR="00D806F8" w:rsidRPr="00D806F8" w:rsidSect="002A276C">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846D0" w14:textId="77777777" w:rsidR="00323CA3" w:rsidRDefault="00323CA3">
      <w:r>
        <w:separator/>
      </w:r>
    </w:p>
  </w:endnote>
  <w:endnote w:type="continuationSeparator" w:id="0">
    <w:p w14:paraId="140B4E9E" w14:textId="77777777" w:rsidR="00323CA3" w:rsidRDefault="0032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62BC2" w14:textId="5D04FBD7"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192" behindDoc="0" locked="0" layoutInCell="1" allowOverlap="1" wp14:anchorId="307E942D" wp14:editId="6972ABD9">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261C5"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n8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LJu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"/>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DB96C" w14:textId="67D3F3CF" w:rsidR="00097958" w:rsidRPr="00C07BEF" w:rsidRDefault="00DA3BBA" w:rsidP="00DA3BBA">
    <w:pPr>
      <w:pStyle w:val="Footer"/>
      <w:jc w:val="right"/>
      <w:rPr>
        <w:i/>
      </w:rPr>
    </w:pPr>
    <w:r>
      <w:rPr>
        <w:noProof/>
      </w:rPr>
      <mc:AlternateContent>
        <mc:Choice Requires="wps">
          <w:drawing>
            <wp:anchor distT="0" distB="0" distL="114300" distR="114300" simplePos="0" relativeHeight="251658240" behindDoc="0" locked="0" layoutInCell="1" allowOverlap="1" wp14:anchorId="62A3734C" wp14:editId="6F378131">
              <wp:simplePos x="0" y="0"/>
              <wp:positionH relativeFrom="column">
                <wp:posOffset>-17780</wp:posOffset>
              </wp:positionH>
              <wp:positionV relativeFrom="paragraph">
                <wp:posOffset>0</wp:posOffset>
              </wp:positionV>
              <wp:extent cx="561600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C623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i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9hdb0xhUQUamdDcXRs3oxW02/O6R01RJ14JHi68VAWhYykjcpYeMMXLDvP2sGMeTodezT&#10;ubFdgIQOoHOU43KXg589onA4nWWzN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"/>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1DD03" w14:textId="3A999B57" w:rsidR="00097958" w:rsidRPr="003D5B84" w:rsidRDefault="00453F49" w:rsidP="00453F49">
    <w:pPr>
      <w:pStyle w:val="Footer"/>
      <w:spacing w:before="240"/>
      <w:rPr>
        <w:i/>
        <w:szCs w:val="18"/>
      </w:rPr>
    </w:pPr>
    <w:r>
      <w:rPr>
        <w:noProof/>
      </w:rPr>
      <mc:AlternateContent>
        <mc:Choice Requires="wps">
          <w:drawing>
            <wp:anchor distT="0" distB="0" distL="114300" distR="114300" simplePos="0" relativeHeight="251659264" behindDoc="0" locked="0" layoutInCell="1" allowOverlap="1" wp14:anchorId="066E0B6C" wp14:editId="76234395">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FBCFB6" id="_x0000_t32" coordsize="21600,21600" o:spt="32" o:oned="t" path="m,l21600,21600e" filled="f">
              <v:path arrowok="t" fillok="f" o:connecttype="none"/>
              <o:lock v:ext="edit" shapetype="t"/>
            </v:shapetype>
            <v:shape id="AutoShape 6" o:spid="_x0000_s1026" type="#_x0000_t32" style="position:absolute;margin-left:-1.4pt;margin-top:11.35pt;width:44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mP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OZhPINxBURVamdDg/SkXsyzpt8dUrrqiGp5DH49G8jNQkbyJiVcnIEi++GzZhBDAD/O&#10;6tTYPkDCFNApSnK+ScJPHlH4OJtn8zQF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23331" w14:textId="77777777" w:rsidR="00323CA3" w:rsidRDefault="00323CA3">
      <w:r>
        <w:separator/>
      </w:r>
    </w:p>
  </w:footnote>
  <w:footnote w:type="continuationSeparator" w:id="0">
    <w:p w14:paraId="26EEA503" w14:textId="77777777" w:rsidR="00323CA3" w:rsidRDefault="0032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50106" w14:textId="3D4E143B"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5168" behindDoc="0" locked="0" layoutInCell="1" allowOverlap="1" wp14:anchorId="36240665" wp14:editId="0EA3CECC">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92904E" id="_x0000_t32" coordsize="21600,21600" o:spt="32" o:oned="t" path="m,l21600,21600e" filled="f">
              <v:path arrowok="t" fillok="f" o:connecttype="none"/>
              <o:lock v:ext="edit" shapetype="t"/>
            </v:shapetype>
            <v:shape id="AutoShape 7" o:spid="_x0000_s1026" type="#_x0000_t32" style="position:absolute;margin-left:-1.4pt;margin-top:14.2pt;width:442.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qC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k5n2SxN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"/>
          </w:pict>
        </mc:Fallback>
      </mc:AlternateContent>
    </w:r>
    <w:r w:rsidR="00097958" w:rsidRPr="003D5B8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04B55" w14:textId="18B8FE54" w:rsidR="00097958" w:rsidRPr="003D5B84" w:rsidRDefault="00285F9E" w:rsidP="00222701">
    <w:pPr>
      <w:pStyle w:val="Header"/>
      <w:tabs>
        <w:tab w:val="clear" w:pos="4320"/>
        <w:tab w:val="clear" w:pos="8640"/>
        <w:tab w:val="left" w:pos="0"/>
        <w:tab w:val="center" w:pos="4301"/>
        <w:tab w:val="left" w:pos="7938"/>
      </w:tabs>
    </w:pPr>
    <w:r>
      <w:tab/>
    </w:r>
    <w:r>
      <w:tab/>
    </w:r>
  </w:p>
  <w:p w14:paraId="3BE6E7DA" w14:textId="7CB50A32" w:rsidR="00097958" w:rsidRPr="003D5B84" w:rsidRDefault="00222701" w:rsidP="0094367D">
    <w:pPr>
      <w:pStyle w:val="Header"/>
      <w:ind w:right="360" w:firstLine="360"/>
    </w:pPr>
    <w:r>
      <w:rPr>
        <w:noProof/>
      </w:rPr>
      <mc:AlternateContent>
        <mc:Choice Requires="wps">
          <w:drawing>
            <wp:anchor distT="0" distB="0" distL="114300" distR="114300" simplePos="0" relativeHeight="251657216" behindDoc="0" locked="0" layoutInCell="1" allowOverlap="1" wp14:anchorId="485510DB" wp14:editId="3D4130CA">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3DBF06" id="_x0000_t32" coordsize="21600,21600" o:spt="32" o:oned="t" path="m,l21600,21600e" filled="f">
              <v:path arrowok="t" fillok="f" o:connecttype="none"/>
              <o:lock v:ext="edit" shapetype="t"/>
            </v:shapetype>
            <v:shape id="AutoShape 7" o:spid="_x0000_s1026" type="#_x0000_t32" style="position:absolute;margin-left:-1.4pt;margin-top:1.4pt;width:44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nb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71CCD" w14:textId="3456279B" w:rsidR="00097958" w:rsidRPr="00285F9E" w:rsidRDefault="00050148" w:rsidP="00812763">
    <w:pPr>
      <w:pStyle w:val="Header"/>
      <w:tabs>
        <w:tab w:val="clear" w:pos="4320"/>
        <w:tab w:val="clear" w:pos="8640"/>
      </w:tabs>
      <w:ind w:right="45"/>
      <w:rPr>
        <w:rStyle w:val="PageNumber"/>
        <w:b/>
      </w:rPr>
    </w:pPr>
    <w:r>
      <w:rPr>
        <w:noProof/>
      </w:rPr>
      <mc:AlternateContent>
        <mc:Choice Requires="wps">
          <w:drawing>
            <wp:anchor distT="0" distB="0" distL="114300" distR="114300" simplePos="0" relativeHeight="251660288" behindDoc="0" locked="0" layoutInCell="1" allowOverlap="1" wp14:anchorId="480481AD" wp14:editId="3F641B14">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27D351"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z3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M2zeZqC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"/>
          </w:pict>
        </mc:Fallback>
      </mc:AlternateContent>
    </w:r>
    <w:r w:rsidR="00097958"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B7E45"/>
    <w:multiLevelType w:val="hybridMultilevel"/>
    <w:tmpl w:val="DB6C698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901D8"/>
    <w:multiLevelType w:val="hybridMultilevel"/>
    <w:tmpl w:val="46BCEB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5031AD"/>
    <w:multiLevelType w:val="hybridMultilevel"/>
    <w:tmpl w:val="A1E41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3">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8">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9">
    <w:nsid w:val="6AD946C2"/>
    <w:multiLevelType w:val="hybridMultilevel"/>
    <w:tmpl w:val="06AAF642"/>
    <w:lvl w:ilvl="0" w:tplc="0AAE245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3">
    <w:nsid w:val="70257E64"/>
    <w:multiLevelType w:val="hybridMultilevel"/>
    <w:tmpl w:val="129AE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C3209C"/>
    <w:multiLevelType w:val="hybridMultilevel"/>
    <w:tmpl w:val="8CC008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2"/>
  </w:num>
  <w:num w:numId="3">
    <w:abstractNumId w:val="22"/>
  </w:num>
  <w:num w:numId="4">
    <w:abstractNumId w:val="10"/>
  </w:num>
  <w:num w:numId="5">
    <w:abstractNumId w:val="14"/>
  </w:num>
  <w:num w:numId="6">
    <w:abstractNumId w:val="18"/>
  </w:num>
  <w:num w:numId="7">
    <w:abstractNumId w:val="15"/>
  </w:num>
  <w:num w:numId="8">
    <w:abstractNumId w:val="13"/>
  </w:num>
  <w:num w:numId="9">
    <w:abstractNumId w:val="8"/>
  </w:num>
  <w:num w:numId="10">
    <w:abstractNumId w:val="1"/>
  </w:num>
  <w:num w:numId="11">
    <w:abstractNumId w:val="0"/>
  </w:num>
  <w:num w:numId="12">
    <w:abstractNumId w:val="4"/>
  </w:num>
  <w:num w:numId="13">
    <w:abstractNumId w:val="2"/>
  </w:num>
  <w:num w:numId="14">
    <w:abstractNumId w:val="6"/>
  </w:num>
  <w:num w:numId="15">
    <w:abstractNumId w:val="21"/>
  </w:num>
  <w:num w:numId="16">
    <w:abstractNumId w:val="7"/>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num>
  <w:num w:numId="22">
    <w:abstractNumId w:val="11"/>
  </w:num>
  <w:num w:numId="23">
    <w:abstractNumId w:val="23"/>
  </w:num>
  <w:num w:numId="24">
    <w:abstractNumId w:val="5"/>
  </w:num>
  <w:num w:numId="25">
    <w:abstractNumId w:val="19"/>
  </w:num>
  <w:num w:numId="26">
    <w:abstractNumId w:val="24"/>
  </w:num>
  <w:num w:numId="2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313"/>
    <w:rsid w:val="000106D0"/>
    <w:rsid w:val="00012CEF"/>
    <w:rsid w:val="00014633"/>
    <w:rsid w:val="000157FD"/>
    <w:rsid w:val="00015F2A"/>
    <w:rsid w:val="00017858"/>
    <w:rsid w:val="0002249D"/>
    <w:rsid w:val="00022D47"/>
    <w:rsid w:val="00025FA8"/>
    <w:rsid w:val="00026654"/>
    <w:rsid w:val="00027142"/>
    <w:rsid w:val="000279BE"/>
    <w:rsid w:val="0003419B"/>
    <w:rsid w:val="00034C84"/>
    <w:rsid w:val="000416A3"/>
    <w:rsid w:val="00042ED1"/>
    <w:rsid w:val="000437AE"/>
    <w:rsid w:val="000442C6"/>
    <w:rsid w:val="00045301"/>
    <w:rsid w:val="000474E3"/>
    <w:rsid w:val="00047710"/>
    <w:rsid w:val="00047A92"/>
    <w:rsid w:val="00050148"/>
    <w:rsid w:val="0005060B"/>
    <w:rsid w:val="000523C5"/>
    <w:rsid w:val="00053FB7"/>
    <w:rsid w:val="00056DFF"/>
    <w:rsid w:val="0006020A"/>
    <w:rsid w:val="00060330"/>
    <w:rsid w:val="00060F5C"/>
    <w:rsid w:val="00061D77"/>
    <w:rsid w:val="00062720"/>
    <w:rsid w:val="00062EE6"/>
    <w:rsid w:val="00064AB2"/>
    <w:rsid w:val="00065191"/>
    <w:rsid w:val="00066063"/>
    <w:rsid w:val="0007061E"/>
    <w:rsid w:val="0007067D"/>
    <w:rsid w:val="00070ED3"/>
    <w:rsid w:val="0007154C"/>
    <w:rsid w:val="0007236F"/>
    <w:rsid w:val="00072374"/>
    <w:rsid w:val="00073422"/>
    <w:rsid w:val="00073635"/>
    <w:rsid w:val="000749B1"/>
    <w:rsid w:val="00076C16"/>
    <w:rsid w:val="000776D4"/>
    <w:rsid w:val="00080CCD"/>
    <w:rsid w:val="000830A2"/>
    <w:rsid w:val="00083B9D"/>
    <w:rsid w:val="00083DD6"/>
    <w:rsid w:val="00085121"/>
    <w:rsid w:val="00086551"/>
    <w:rsid w:val="000877AC"/>
    <w:rsid w:val="00087876"/>
    <w:rsid w:val="00087AF7"/>
    <w:rsid w:val="00087AFC"/>
    <w:rsid w:val="00090B78"/>
    <w:rsid w:val="00091730"/>
    <w:rsid w:val="00093380"/>
    <w:rsid w:val="00094EB8"/>
    <w:rsid w:val="00095C3E"/>
    <w:rsid w:val="00096883"/>
    <w:rsid w:val="000973CC"/>
    <w:rsid w:val="00097958"/>
    <w:rsid w:val="00097E2D"/>
    <w:rsid w:val="000A15DA"/>
    <w:rsid w:val="000A1A82"/>
    <w:rsid w:val="000A592D"/>
    <w:rsid w:val="000A643C"/>
    <w:rsid w:val="000A7ACA"/>
    <w:rsid w:val="000B0641"/>
    <w:rsid w:val="000B1AEE"/>
    <w:rsid w:val="000B5480"/>
    <w:rsid w:val="000B682B"/>
    <w:rsid w:val="000C03DA"/>
    <w:rsid w:val="000C4B17"/>
    <w:rsid w:val="000C4E17"/>
    <w:rsid w:val="000C730A"/>
    <w:rsid w:val="000C76DC"/>
    <w:rsid w:val="000D099B"/>
    <w:rsid w:val="000D3712"/>
    <w:rsid w:val="000D50C8"/>
    <w:rsid w:val="000D6591"/>
    <w:rsid w:val="000D67F7"/>
    <w:rsid w:val="000D6BC3"/>
    <w:rsid w:val="000E0AE1"/>
    <w:rsid w:val="000E0C84"/>
    <w:rsid w:val="000E0CE9"/>
    <w:rsid w:val="000E0E3C"/>
    <w:rsid w:val="000E1AE5"/>
    <w:rsid w:val="000E1C9D"/>
    <w:rsid w:val="000E28E0"/>
    <w:rsid w:val="000E46C5"/>
    <w:rsid w:val="000E46CF"/>
    <w:rsid w:val="000E4FD6"/>
    <w:rsid w:val="000E708C"/>
    <w:rsid w:val="000F279B"/>
    <w:rsid w:val="000F29E1"/>
    <w:rsid w:val="000F61E2"/>
    <w:rsid w:val="000F703D"/>
    <w:rsid w:val="000F7ED5"/>
    <w:rsid w:val="0010046E"/>
    <w:rsid w:val="00102A61"/>
    <w:rsid w:val="00103FB9"/>
    <w:rsid w:val="001041EB"/>
    <w:rsid w:val="001045B1"/>
    <w:rsid w:val="00104BF1"/>
    <w:rsid w:val="00106F02"/>
    <w:rsid w:val="001078A8"/>
    <w:rsid w:val="00107904"/>
    <w:rsid w:val="00111779"/>
    <w:rsid w:val="001129DE"/>
    <w:rsid w:val="0011369D"/>
    <w:rsid w:val="00113F18"/>
    <w:rsid w:val="00114470"/>
    <w:rsid w:val="00117326"/>
    <w:rsid w:val="00117C85"/>
    <w:rsid w:val="001212B3"/>
    <w:rsid w:val="00121C37"/>
    <w:rsid w:val="00122833"/>
    <w:rsid w:val="0012288F"/>
    <w:rsid w:val="00122C6F"/>
    <w:rsid w:val="00124976"/>
    <w:rsid w:val="0012593C"/>
    <w:rsid w:val="00125C41"/>
    <w:rsid w:val="00126B1A"/>
    <w:rsid w:val="0013179E"/>
    <w:rsid w:val="00131A6C"/>
    <w:rsid w:val="00131E4C"/>
    <w:rsid w:val="00133B59"/>
    <w:rsid w:val="0013504B"/>
    <w:rsid w:val="00135CEA"/>
    <w:rsid w:val="001363DF"/>
    <w:rsid w:val="00136716"/>
    <w:rsid w:val="00137465"/>
    <w:rsid w:val="00137E25"/>
    <w:rsid w:val="00137F36"/>
    <w:rsid w:val="001414E2"/>
    <w:rsid w:val="001434C3"/>
    <w:rsid w:val="001441CB"/>
    <w:rsid w:val="00144CB0"/>
    <w:rsid w:val="00145453"/>
    <w:rsid w:val="0014611F"/>
    <w:rsid w:val="00146861"/>
    <w:rsid w:val="001517E4"/>
    <w:rsid w:val="00151E7C"/>
    <w:rsid w:val="00153387"/>
    <w:rsid w:val="00153B62"/>
    <w:rsid w:val="00153CC0"/>
    <w:rsid w:val="00153D77"/>
    <w:rsid w:val="00154C55"/>
    <w:rsid w:val="001570AF"/>
    <w:rsid w:val="00157C06"/>
    <w:rsid w:val="00161845"/>
    <w:rsid w:val="00162849"/>
    <w:rsid w:val="00166432"/>
    <w:rsid w:val="00167012"/>
    <w:rsid w:val="001671A8"/>
    <w:rsid w:val="0016761A"/>
    <w:rsid w:val="00167BE2"/>
    <w:rsid w:val="0017238E"/>
    <w:rsid w:val="00177E2C"/>
    <w:rsid w:val="00180992"/>
    <w:rsid w:val="00180F26"/>
    <w:rsid w:val="00180FD2"/>
    <w:rsid w:val="00180FD4"/>
    <w:rsid w:val="00181509"/>
    <w:rsid w:val="00181965"/>
    <w:rsid w:val="00185202"/>
    <w:rsid w:val="00186F9C"/>
    <w:rsid w:val="00187B69"/>
    <w:rsid w:val="0019050C"/>
    <w:rsid w:val="00192E8C"/>
    <w:rsid w:val="0019377B"/>
    <w:rsid w:val="0019391D"/>
    <w:rsid w:val="00193F7B"/>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D3994"/>
    <w:rsid w:val="001D63D3"/>
    <w:rsid w:val="001E0AB3"/>
    <w:rsid w:val="001E1922"/>
    <w:rsid w:val="001E1AF9"/>
    <w:rsid w:val="001E2071"/>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2495"/>
    <w:rsid w:val="00204431"/>
    <w:rsid w:val="0020464A"/>
    <w:rsid w:val="00204A25"/>
    <w:rsid w:val="0020608E"/>
    <w:rsid w:val="002073B6"/>
    <w:rsid w:val="002076CA"/>
    <w:rsid w:val="002079DD"/>
    <w:rsid w:val="00211BC5"/>
    <w:rsid w:val="00212DCC"/>
    <w:rsid w:val="002141C1"/>
    <w:rsid w:val="00215A82"/>
    <w:rsid w:val="00216B88"/>
    <w:rsid w:val="00216F2A"/>
    <w:rsid w:val="00220914"/>
    <w:rsid w:val="0022191D"/>
    <w:rsid w:val="00221D61"/>
    <w:rsid w:val="00221FB3"/>
    <w:rsid w:val="002224C4"/>
    <w:rsid w:val="00222701"/>
    <w:rsid w:val="00223358"/>
    <w:rsid w:val="00224456"/>
    <w:rsid w:val="00225BEA"/>
    <w:rsid w:val="00225C1C"/>
    <w:rsid w:val="002264FA"/>
    <w:rsid w:val="00230440"/>
    <w:rsid w:val="00230AAB"/>
    <w:rsid w:val="00231649"/>
    <w:rsid w:val="00231A19"/>
    <w:rsid w:val="00232081"/>
    <w:rsid w:val="00232DA1"/>
    <w:rsid w:val="00234953"/>
    <w:rsid w:val="002351A8"/>
    <w:rsid w:val="002351E6"/>
    <w:rsid w:val="002378BD"/>
    <w:rsid w:val="00237B26"/>
    <w:rsid w:val="00240303"/>
    <w:rsid w:val="0024180A"/>
    <w:rsid w:val="0024268D"/>
    <w:rsid w:val="00243204"/>
    <w:rsid w:val="00250442"/>
    <w:rsid w:val="00250A66"/>
    <w:rsid w:val="00250B8C"/>
    <w:rsid w:val="00254EC2"/>
    <w:rsid w:val="002550AB"/>
    <w:rsid w:val="00255388"/>
    <w:rsid w:val="00256322"/>
    <w:rsid w:val="002575A8"/>
    <w:rsid w:val="00260476"/>
    <w:rsid w:val="00261B88"/>
    <w:rsid w:val="0026229E"/>
    <w:rsid w:val="002622CD"/>
    <w:rsid w:val="00266574"/>
    <w:rsid w:val="002668F8"/>
    <w:rsid w:val="00267505"/>
    <w:rsid w:val="00270E78"/>
    <w:rsid w:val="00271390"/>
    <w:rsid w:val="002714E9"/>
    <w:rsid w:val="002718C5"/>
    <w:rsid w:val="00271AB9"/>
    <w:rsid w:val="0027245E"/>
    <w:rsid w:val="002743A4"/>
    <w:rsid w:val="00274BCC"/>
    <w:rsid w:val="00275406"/>
    <w:rsid w:val="00276971"/>
    <w:rsid w:val="002769E7"/>
    <w:rsid w:val="00277772"/>
    <w:rsid w:val="00281882"/>
    <w:rsid w:val="00281D99"/>
    <w:rsid w:val="002821B9"/>
    <w:rsid w:val="002833E0"/>
    <w:rsid w:val="0028450D"/>
    <w:rsid w:val="00285F9E"/>
    <w:rsid w:val="00291EBF"/>
    <w:rsid w:val="00296D8E"/>
    <w:rsid w:val="002A0772"/>
    <w:rsid w:val="002A25FF"/>
    <w:rsid w:val="002A276C"/>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F137A"/>
    <w:rsid w:val="002F1CC2"/>
    <w:rsid w:val="002F267D"/>
    <w:rsid w:val="002F3D30"/>
    <w:rsid w:val="002F4094"/>
    <w:rsid w:val="002F41A4"/>
    <w:rsid w:val="002F48E3"/>
    <w:rsid w:val="002F6BBA"/>
    <w:rsid w:val="002F6DFA"/>
    <w:rsid w:val="002F7C5F"/>
    <w:rsid w:val="0030038F"/>
    <w:rsid w:val="00302D7F"/>
    <w:rsid w:val="00305125"/>
    <w:rsid w:val="00305562"/>
    <w:rsid w:val="00306442"/>
    <w:rsid w:val="003069FB"/>
    <w:rsid w:val="00312C0C"/>
    <w:rsid w:val="00313AA2"/>
    <w:rsid w:val="003200C9"/>
    <w:rsid w:val="003209C7"/>
    <w:rsid w:val="0032306D"/>
    <w:rsid w:val="00323CA3"/>
    <w:rsid w:val="00324A6E"/>
    <w:rsid w:val="00326170"/>
    <w:rsid w:val="003263E9"/>
    <w:rsid w:val="00326D35"/>
    <w:rsid w:val="00331183"/>
    <w:rsid w:val="00331B83"/>
    <w:rsid w:val="00332063"/>
    <w:rsid w:val="00332EAD"/>
    <w:rsid w:val="00333AB9"/>
    <w:rsid w:val="00333C06"/>
    <w:rsid w:val="0033459B"/>
    <w:rsid w:val="00335BE8"/>
    <w:rsid w:val="0033734D"/>
    <w:rsid w:val="00337C87"/>
    <w:rsid w:val="003413FC"/>
    <w:rsid w:val="0034265F"/>
    <w:rsid w:val="003437DD"/>
    <w:rsid w:val="00343A49"/>
    <w:rsid w:val="0034452C"/>
    <w:rsid w:val="00346441"/>
    <w:rsid w:val="003475EC"/>
    <w:rsid w:val="0035076B"/>
    <w:rsid w:val="00352BEB"/>
    <w:rsid w:val="00353885"/>
    <w:rsid w:val="00354A58"/>
    <w:rsid w:val="00356070"/>
    <w:rsid w:val="00360861"/>
    <w:rsid w:val="0036163B"/>
    <w:rsid w:val="00361EB1"/>
    <w:rsid w:val="003629D1"/>
    <w:rsid w:val="003637CE"/>
    <w:rsid w:val="0036402D"/>
    <w:rsid w:val="003715EC"/>
    <w:rsid w:val="00373753"/>
    <w:rsid w:val="0037476F"/>
    <w:rsid w:val="003751C8"/>
    <w:rsid w:val="00376867"/>
    <w:rsid w:val="00376A96"/>
    <w:rsid w:val="003772AC"/>
    <w:rsid w:val="0038168A"/>
    <w:rsid w:val="0038198B"/>
    <w:rsid w:val="00381E56"/>
    <w:rsid w:val="003826FF"/>
    <w:rsid w:val="00382AFA"/>
    <w:rsid w:val="00385605"/>
    <w:rsid w:val="00385AF7"/>
    <w:rsid w:val="00386A3D"/>
    <w:rsid w:val="00393D9D"/>
    <w:rsid w:val="00393E61"/>
    <w:rsid w:val="00396C43"/>
    <w:rsid w:val="00396D02"/>
    <w:rsid w:val="003A0041"/>
    <w:rsid w:val="003A1C3E"/>
    <w:rsid w:val="003A2810"/>
    <w:rsid w:val="003A2970"/>
    <w:rsid w:val="003A5088"/>
    <w:rsid w:val="003A662B"/>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6B19"/>
    <w:rsid w:val="003D79CF"/>
    <w:rsid w:val="003E0207"/>
    <w:rsid w:val="003E0E36"/>
    <w:rsid w:val="003E23A5"/>
    <w:rsid w:val="003E304D"/>
    <w:rsid w:val="003E4AA5"/>
    <w:rsid w:val="003E4DD5"/>
    <w:rsid w:val="003E63EB"/>
    <w:rsid w:val="003E7685"/>
    <w:rsid w:val="003F0964"/>
    <w:rsid w:val="003F18A1"/>
    <w:rsid w:val="003F1D93"/>
    <w:rsid w:val="003F2EB6"/>
    <w:rsid w:val="003F4897"/>
    <w:rsid w:val="003F6587"/>
    <w:rsid w:val="003F74FE"/>
    <w:rsid w:val="00402C7D"/>
    <w:rsid w:val="00403A74"/>
    <w:rsid w:val="00403C94"/>
    <w:rsid w:val="00407351"/>
    <w:rsid w:val="00407C2D"/>
    <w:rsid w:val="004106DF"/>
    <w:rsid w:val="00411A71"/>
    <w:rsid w:val="00411C0C"/>
    <w:rsid w:val="0041364A"/>
    <w:rsid w:val="0041399A"/>
    <w:rsid w:val="00413B41"/>
    <w:rsid w:val="00414535"/>
    <w:rsid w:val="00414EA0"/>
    <w:rsid w:val="00420D64"/>
    <w:rsid w:val="00424E85"/>
    <w:rsid w:val="00425BE9"/>
    <w:rsid w:val="00427072"/>
    <w:rsid w:val="0043137A"/>
    <w:rsid w:val="0043585C"/>
    <w:rsid w:val="00441F35"/>
    <w:rsid w:val="00443205"/>
    <w:rsid w:val="004439D2"/>
    <w:rsid w:val="004503E9"/>
    <w:rsid w:val="004511E4"/>
    <w:rsid w:val="0045212F"/>
    <w:rsid w:val="00453463"/>
    <w:rsid w:val="00453F49"/>
    <w:rsid w:val="0045447B"/>
    <w:rsid w:val="004550E4"/>
    <w:rsid w:val="00455D0B"/>
    <w:rsid w:val="004637E8"/>
    <w:rsid w:val="00467368"/>
    <w:rsid w:val="004674CD"/>
    <w:rsid w:val="004710EE"/>
    <w:rsid w:val="00472E56"/>
    <w:rsid w:val="004740EC"/>
    <w:rsid w:val="00474729"/>
    <w:rsid w:val="004750E1"/>
    <w:rsid w:val="004819CF"/>
    <w:rsid w:val="00481DA2"/>
    <w:rsid w:val="00482168"/>
    <w:rsid w:val="00482432"/>
    <w:rsid w:val="00483565"/>
    <w:rsid w:val="0048423C"/>
    <w:rsid w:val="00484866"/>
    <w:rsid w:val="004859D6"/>
    <w:rsid w:val="00485FD1"/>
    <w:rsid w:val="0048797E"/>
    <w:rsid w:val="00487DD3"/>
    <w:rsid w:val="004902C8"/>
    <w:rsid w:val="004905D4"/>
    <w:rsid w:val="00492E44"/>
    <w:rsid w:val="004947B9"/>
    <w:rsid w:val="0049514C"/>
    <w:rsid w:val="004963E0"/>
    <w:rsid w:val="00496DFD"/>
    <w:rsid w:val="00497FDE"/>
    <w:rsid w:val="004A0C8B"/>
    <w:rsid w:val="004A187E"/>
    <w:rsid w:val="004A1D04"/>
    <w:rsid w:val="004A1F5C"/>
    <w:rsid w:val="004A335F"/>
    <w:rsid w:val="004A3F3D"/>
    <w:rsid w:val="004A4FDB"/>
    <w:rsid w:val="004A5FC0"/>
    <w:rsid w:val="004A7C83"/>
    <w:rsid w:val="004B02CD"/>
    <w:rsid w:val="004B1FFE"/>
    <w:rsid w:val="004B2F8C"/>
    <w:rsid w:val="004B4EDE"/>
    <w:rsid w:val="004B589F"/>
    <w:rsid w:val="004B661A"/>
    <w:rsid w:val="004B661B"/>
    <w:rsid w:val="004B76DC"/>
    <w:rsid w:val="004C0B2C"/>
    <w:rsid w:val="004C1E2F"/>
    <w:rsid w:val="004C3BEB"/>
    <w:rsid w:val="004C59ED"/>
    <w:rsid w:val="004C65D5"/>
    <w:rsid w:val="004C7A2A"/>
    <w:rsid w:val="004D1340"/>
    <w:rsid w:val="004D44A2"/>
    <w:rsid w:val="004D7295"/>
    <w:rsid w:val="004E03B8"/>
    <w:rsid w:val="004E140A"/>
    <w:rsid w:val="004E154B"/>
    <w:rsid w:val="004E1914"/>
    <w:rsid w:val="004E3613"/>
    <w:rsid w:val="004E3AFD"/>
    <w:rsid w:val="004E3CAD"/>
    <w:rsid w:val="004E6171"/>
    <w:rsid w:val="004E6C69"/>
    <w:rsid w:val="004E7D77"/>
    <w:rsid w:val="004F101E"/>
    <w:rsid w:val="004F23D7"/>
    <w:rsid w:val="004F2A11"/>
    <w:rsid w:val="004F3166"/>
    <w:rsid w:val="004F3208"/>
    <w:rsid w:val="004F4003"/>
    <w:rsid w:val="004F54D2"/>
    <w:rsid w:val="004F6193"/>
    <w:rsid w:val="00500785"/>
    <w:rsid w:val="00501713"/>
    <w:rsid w:val="00504786"/>
    <w:rsid w:val="00505F41"/>
    <w:rsid w:val="0050794C"/>
    <w:rsid w:val="0051075B"/>
    <w:rsid w:val="00511236"/>
    <w:rsid w:val="00511539"/>
    <w:rsid w:val="00512DE0"/>
    <w:rsid w:val="0051361F"/>
    <w:rsid w:val="00515455"/>
    <w:rsid w:val="005160A8"/>
    <w:rsid w:val="00516317"/>
    <w:rsid w:val="005174FF"/>
    <w:rsid w:val="00520EC3"/>
    <w:rsid w:val="0052138C"/>
    <w:rsid w:val="005213A1"/>
    <w:rsid w:val="00521EC1"/>
    <w:rsid w:val="00523156"/>
    <w:rsid w:val="00523362"/>
    <w:rsid w:val="00523B26"/>
    <w:rsid w:val="0052442F"/>
    <w:rsid w:val="00526CFA"/>
    <w:rsid w:val="00530415"/>
    <w:rsid w:val="0053095F"/>
    <w:rsid w:val="00530CAF"/>
    <w:rsid w:val="0053172B"/>
    <w:rsid w:val="00531A04"/>
    <w:rsid w:val="00532941"/>
    <w:rsid w:val="005342C1"/>
    <w:rsid w:val="00535A39"/>
    <w:rsid w:val="005373E3"/>
    <w:rsid w:val="00540DCE"/>
    <w:rsid w:val="00540DD7"/>
    <w:rsid w:val="00541F86"/>
    <w:rsid w:val="00541FCB"/>
    <w:rsid w:val="0054283A"/>
    <w:rsid w:val="00545E9C"/>
    <w:rsid w:val="00547658"/>
    <w:rsid w:val="0054768C"/>
    <w:rsid w:val="005526ED"/>
    <w:rsid w:val="0055343D"/>
    <w:rsid w:val="0055649A"/>
    <w:rsid w:val="0056185E"/>
    <w:rsid w:val="00563102"/>
    <w:rsid w:val="00565641"/>
    <w:rsid w:val="00572013"/>
    <w:rsid w:val="00573257"/>
    <w:rsid w:val="00575F6D"/>
    <w:rsid w:val="005778F7"/>
    <w:rsid w:val="00577A3F"/>
    <w:rsid w:val="005805DF"/>
    <w:rsid w:val="0058279C"/>
    <w:rsid w:val="0058326E"/>
    <w:rsid w:val="005833B8"/>
    <w:rsid w:val="00583A03"/>
    <w:rsid w:val="005841BA"/>
    <w:rsid w:val="00584301"/>
    <w:rsid w:val="00585594"/>
    <w:rsid w:val="005857EE"/>
    <w:rsid w:val="005877F2"/>
    <w:rsid w:val="00592442"/>
    <w:rsid w:val="0059283B"/>
    <w:rsid w:val="00593E92"/>
    <w:rsid w:val="005949F1"/>
    <w:rsid w:val="00594C35"/>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5A01"/>
    <w:rsid w:val="005B60D5"/>
    <w:rsid w:val="005B693A"/>
    <w:rsid w:val="005C11D6"/>
    <w:rsid w:val="005C12EA"/>
    <w:rsid w:val="005C1759"/>
    <w:rsid w:val="005C234E"/>
    <w:rsid w:val="005C4D76"/>
    <w:rsid w:val="005D02EE"/>
    <w:rsid w:val="005D0C1B"/>
    <w:rsid w:val="005D210E"/>
    <w:rsid w:val="005D2B41"/>
    <w:rsid w:val="005D3D27"/>
    <w:rsid w:val="005D464B"/>
    <w:rsid w:val="005D7D3A"/>
    <w:rsid w:val="005D7EB1"/>
    <w:rsid w:val="005E51F9"/>
    <w:rsid w:val="005E6EF7"/>
    <w:rsid w:val="005E7198"/>
    <w:rsid w:val="005E736A"/>
    <w:rsid w:val="005E75FC"/>
    <w:rsid w:val="005F042D"/>
    <w:rsid w:val="005F227D"/>
    <w:rsid w:val="005F3D1C"/>
    <w:rsid w:val="005F534C"/>
    <w:rsid w:val="005F75F8"/>
    <w:rsid w:val="006028FB"/>
    <w:rsid w:val="006044C7"/>
    <w:rsid w:val="006123B6"/>
    <w:rsid w:val="00613977"/>
    <w:rsid w:val="0061627D"/>
    <w:rsid w:val="00617711"/>
    <w:rsid w:val="006206C7"/>
    <w:rsid w:val="00622EC4"/>
    <w:rsid w:val="0062488B"/>
    <w:rsid w:val="00627083"/>
    <w:rsid w:val="006327F1"/>
    <w:rsid w:val="00636167"/>
    <w:rsid w:val="006411FC"/>
    <w:rsid w:val="00644417"/>
    <w:rsid w:val="00646442"/>
    <w:rsid w:val="00647075"/>
    <w:rsid w:val="00652EBE"/>
    <w:rsid w:val="006549EF"/>
    <w:rsid w:val="00655972"/>
    <w:rsid w:val="00655C14"/>
    <w:rsid w:val="00656420"/>
    <w:rsid w:val="0065699B"/>
    <w:rsid w:val="00656AAA"/>
    <w:rsid w:val="00662070"/>
    <w:rsid w:val="0066237A"/>
    <w:rsid w:val="006628A9"/>
    <w:rsid w:val="0066416E"/>
    <w:rsid w:val="00665A9F"/>
    <w:rsid w:val="00665B37"/>
    <w:rsid w:val="00665DA0"/>
    <w:rsid w:val="0066618D"/>
    <w:rsid w:val="006719D8"/>
    <w:rsid w:val="0067364F"/>
    <w:rsid w:val="00675D81"/>
    <w:rsid w:val="00676455"/>
    <w:rsid w:val="00676EB9"/>
    <w:rsid w:val="00677E6B"/>
    <w:rsid w:val="0068045D"/>
    <w:rsid w:val="00682510"/>
    <w:rsid w:val="00682661"/>
    <w:rsid w:val="00682B00"/>
    <w:rsid w:val="006858F8"/>
    <w:rsid w:val="00685AA5"/>
    <w:rsid w:val="00685FB4"/>
    <w:rsid w:val="006863DA"/>
    <w:rsid w:val="00687CA7"/>
    <w:rsid w:val="00687D3A"/>
    <w:rsid w:val="006925E2"/>
    <w:rsid w:val="006A0231"/>
    <w:rsid w:val="006A090C"/>
    <w:rsid w:val="006A1384"/>
    <w:rsid w:val="006A34DA"/>
    <w:rsid w:val="006A6246"/>
    <w:rsid w:val="006A6476"/>
    <w:rsid w:val="006A6AEE"/>
    <w:rsid w:val="006A73E6"/>
    <w:rsid w:val="006B027E"/>
    <w:rsid w:val="006B0965"/>
    <w:rsid w:val="006B2569"/>
    <w:rsid w:val="006B6754"/>
    <w:rsid w:val="006B6C87"/>
    <w:rsid w:val="006B71FD"/>
    <w:rsid w:val="006C0661"/>
    <w:rsid w:val="006C0E3B"/>
    <w:rsid w:val="006C17E1"/>
    <w:rsid w:val="006C18AF"/>
    <w:rsid w:val="006C1D12"/>
    <w:rsid w:val="006C540E"/>
    <w:rsid w:val="006C5EC9"/>
    <w:rsid w:val="006C7C8B"/>
    <w:rsid w:val="006D29E6"/>
    <w:rsid w:val="006D3D6E"/>
    <w:rsid w:val="006D428D"/>
    <w:rsid w:val="006D449D"/>
    <w:rsid w:val="006D5851"/>
    <w:rsid w:val="006D5DAA"/>
    <w:rsid w:val="006D60D9"/>
    <w:rsid w:val="006D6178"/>
    <w:rsid w:val="006E2221"/>
    <w:rsid w:val="006E361D"/>
    <w:rsid w:val="006E3810"/>
    <w:rsid w:val="006E44B1"/>
    <w:rsid w:val="006E492E"/>
    <w:rsid w:val="006E4C9D"/>
    <w:rsid w:val="006E5333"/>
    <w:rsid w:val="006E5DCF"/>
    <w:rsid w:val="006E669C"/>
    <w:rsid w:val="006E786F"/>
    <w:rsid w:val="006E7CF8"/>
    <w:rsid w:val="006F01C3"/>
    <w:rsid w:val="006F1251"/>
    <w:rsid w:val="006F1AAF"/>
    <w:rsid w:val="006F5B9E"/>
    <w:rsid w:val="006F7480"/>
    <w:rsid w:val="006F7DB3"/>
    <w:rsid w:val="0070124C"/>
    <w:rsid w:val="007017C6"/>
    <w:rsid w:val="007027BB"/>
    <w:rsid w:val="007040B3"/>
    <w:rsid w:val="00705140"/>
    <w:rsid w:val="007066C5"/>
    <w:rsid w:val="00710CA7"/>
    <w:rsid w:val="00712FFF"/>
    <w:rsid w:val="007142C8"/>
    <w:rsid w:val="00717A32"/>
    <w:rsid w:val="00720729"/>
    <w:rsid w:val="007212E2"/>
    <w:rsid w:val="00723DEB"/>
    <w:rsid w:val="007240E7"/>
    <w:rsid w:val="007277F9"/>
    <w:rsid w:val="00731AEB"/>
    <w:rsid w:val="00735BBC"/>
    <w:rsid w:val="00740C36"/>
    <w:rsid w:val="00741A8F"/>
    <w:rsid w:val="00742008"/>
    <w:rsid w:val="00743BA0"/>
    <w:rsid w:val="00747DFD"/>
    <w:rsid w:val="00753C3E"/>
    <w:rsid w:val="00754329"/>
    <w:rsid w:val="007547A1"/>
    <w:rsid w:val="00756A93"/>
    <w:rsid w:val="0075769A"/>
    <w:rsid w:val="00765DEF"/>
    <w:rsid w:val="00766E46"/>
    <w:rsid w:val="00770E6E"/>
    <w:rsid w:val="00771A7C"/>
    <w:rsid w:val="0077230A"/>
    <w:rsid w:val="00772725"/>
    <w:rsid w:val="00773EB7"/>
    <w:rsid w:val="007751AA"/>
    <w:rsid w:val="00777292"/>
    <w:rsid w:val="00777AD7"/>
    <w:rsid w:val="00784C44"/>
    <w:rsid w:val="007912CE"/>
    <w:rsid w:val="007934C4"/>
    <w:rsid w:val="0079451D"/>
    <w:rsid w:val="00795966"/>
    <w:rsid w:val="007A04C8"/>
    <w:rsid w:val="007A3102"/>
    <w:rsid w:val="007A3B30"/>
    <w:rsid w:val="007A3FC0"/>
    <w:rsid w:val="007A49BA"/>
    <w:rsid w:val="007A609F"/>
    <w:rsid w:val="007A7206"/>
    <w:rsid w:val="007A7484"/>
    <w:rsid w:val="007B285C"/>
    <w:rsid w:val="007B3EF9"/>
    <w:rsid w:val="007B4C00"/>
    <w:rsid w:val="007B57A1"/>
    <w:rsid w:val="007B7535"/>
    <w:rsid w:val="007C0D3D"/>
    <w:rsid w:val="007C2A08"/>
    <w:rsid w:val="007C60D8"/>
    <w:rsid w:val="007C7CE1"/>
    <w:rsid w:val="007D0AC6"/>
    <w:rsid w:val="007D2077"/>
    <w:rsid w:val="007D3928"/>
    <w:rsid w:val="007D4DC3"/>
    <w:rsid w:val="007D549D"/>
    <w:rsid w:val="007D60C6"/>
    <w:rsid w:val="007D7A78"/>
    <w:rsid w:val="007E5812"/>
    <w:rsid w:val="007E68A5"/>
    <w:rsid w:val="007F0121"/>
    <w:rsid w:val="007F1EC7"/>
    <w:rsid w:val="007F286F"/>
    <w:rsid w:val="007F2C82"/>
    <w:rsid w:val="007F36F4"/>
    <w:rsid w:val="007F3EAF"/>
    <w:rsid w:val="007F40B0"/>
    <w:rsid w:val="007F5F38"/>
    <w:rsid w:val="007F665B"/>
    <w:rsid w:val="008000F2"/>
    <w:rsid w:val="008042C8"/>
    <w:rsid w:val="00805CFD"/>
    <w:rsid w:val="00806376"/>
    <w:rsid w:val="00807F15"/>
    <w:rsid w:val="00812763"/>
    <w:rsid w:val="00812D59"/>
    <w:rsid w:val="0081359D"/>
    <w:rsid w:val="008136A0"/>
    <w:rsid w:val="00813CDD"/>
    <w:rsid w:val="00814164"/>
    <w:rsid w:val="00814AD7"/>
    <w:rsid w:val="00815A2E"/>
    <w:rsid w:val="00816019"/>
    <w:rsid w:val="008167BC"/>
    <w:rsid w:val="008168B9"/>
    <w:rsid w:val="00817787"/>
    <w:rsid w:val="00820B4E"/>
    <w:rsid w:val="00822488"/>
    <w:rsid w:val="00822945"/>
    <w:rsid w:val="00823B38"/>
    <w:rsid w:val="00823F1C"/>
    <w:rsid w:val="008240FA"/>
    <w:rsid w:val="00824697"/>
    <w:rsid w:val="008271FB"/>
    <w:rsid w:val="00827A30"/>
    <w:rsid w:val="008318B8"/>
    <w:rsid w:val="00831DDD"/>
    <w:rsid w:val="00832386"/>
    <w:rsid w:val="008332DA"/>
    <w:rsid w:val="008344C2"/>
    <w:rsid w:val="00834BAC"/>
    <w:rsid w:val="00836D01"/>
    <w:rsid w:val="008373F8"/>
    <w:rsid w:val="008379F3"/>
    <w:rsid w:val="00837EA3"/>
    <w:rsid w:val="00840495"/>
    <w:rsid w:val="00843072"/>
    <w:rsid w:val="008439A0"/>
    <w:rsid w:val="00843BE9"/>
    <w:rsid w:val="008459EB"/>
    <w:rsid w:val="00846269"/>
    <w:rsid w:val="00847569"/>
    <w:rsid w:val="00847947"/>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76F"/>
    <w:rsid w:val="0088233C"/>
    <w:rsid w:val="0088280A"/>
    <w:rsid w:val="00883EB7"/>
    <w:rsid w:val="00884438"/>
    <w:rsid w:val="00884999"/>
    <w:rsid w:val="00892C9F"/>
    <w:rsid w:val="00892FBD"/>
    <w:rsid w:val="00893AD8"/>
    <w:rsid w:val="00893D2C"/>
    <w:rsid w:val="00894D11"/>
    <w:rsid w:val="0089523F"/>
    <w:rsid w:val="008967E5"/>
    <w:rsid w:val="00897BCF"/>
    <w:rsid w:val="008A07FE"/>
    <w:rsid w:val="008A12AD"/>
    <w:rsid w:val="008A1677"/>
    <w:rsid w:val="008A5452"/>
    <w:rsid w:val="008A6436"/>
    <w:rsid w:val="008A6E5D"/>
    <w:rsid w:val="008B04B3"/>
    <w:rsid w:val="008B060F"/>
    <w:rsid w:val="008B0E73"/>
    <w:rsid w:val="008B144F"/>
    <w:rsid w:val="008B1A88"/>
    <w:rsid w:val="008B279B"/>
    <w:rsid w:val="008B3904"/>
    <w:rsid w:val="008B3B85"/>
    <w:rsid w:val="008B42E3"/>
    <w:rsid w:val="008B437A"/>
    <w:rsid w:val="008B4E09"/>
    <w:rsid w:val="008B4E8C"/>
    <w:rsid w:val="008B60B8"/>
    <w:rsid w:val="008B7CA2"/>
    <w:rsid w:val="008C12BE"/>
    <w:rsid w:val="008C1B93"/>
    <w:rsid w:val="008C22C7"/>
    <w:rsid w:val="008C38EB"/>
    <w:rsid w:val="008C414B"/>
    <w:rsid w:val="008C54EA"/>
    <w:rsid w:val="008C6701"/>
    <w:rsid w:val="008C671C"/>
    <w:rsid w:val="008C687C"/>
    <w:rsid w:val="008D1070"/>
    <w:rsid w:val="008D2478"/>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8F7FD5"/>
    <w:rsid w:val="00900EC1"/>
    <w:rsid w:val="00901214"/>
    <w:rsid w:val="0090132D"/>
    <w:rsid w:val="00904D6D"/>
    <w:rsid w:val="00904EC8"/>
    <w:rsid w:val="009061B7"/>
    <w:rsid w:val="00906951"/>
    <w:rsid w:val="0090787A"/>
    <w:rsid w:val="0091187A"/>
    <w:rsid w:val="00912FBC"/>
    <w:rsid w:val="00913D3B"/>
    <w:rsid w:val="00913F75"/>
    <w:rsid w:val="009162AB"/>
    <w:rsid w:val="00920896"/>
    <w:rsid w:val="00921D05"/>
    <w:rsid w:val="0092257C"/>
    <w:rsid w:val="00923121"/>
    <w:rsid w:val="00925CC8"/>
    <w:rsid w:val="009314C3"/>
    <w:rsid w:val="009317FD"/>
    <w:rsid w:val="009406FF"/>
    <w:rsid w:val="00941203"/>
    <w:rsid w:val="009416C1"/>
    <w:rsid w:val="0094264B"/>
    <w:rsid w:val="0094367D"/>
    <w:rsid w:val="00943FA1"/>
    <w:rsid w:val="00945A5C"/>
    <w:rsid w:val="00946389"/>
    <w:rsid w:val="0094738D"/>
    <w:rsid w:val="00950EF7"/>
    <w:rsid w:val="00952CA6"/>
    <w:rsid w:val="00954DC1"/>
    <w:rsid w:val="00955462"/>
    <w:rsid w:val="00956EB6"/>
    <w:rsid w:val="00956F83"/>
    <w:rsid w:val="00957C11"/>
    <w:rsid w:val="009617A9"/>
    <w:rsid w:val="009639BC"/>
    <w:rsid w:val="009665BE"/>
    <w:rsid w:val="009673AB"/>
    <w:rsid w:val="00967E6C"/>
    <w:rsid w:val="00970E84"/>
    <w:rsid w:val="00971153"/>
    <w:rsid w:val="00981036"/>
    <w:rsid w:val="00981E5F"/>
    <w:rsid w:val="00981F5C"/>
    <w:rsid w:val="00983846"/>
    <w:rsid w:val="0098532A"/>
    <w:rsid w:val="00990CC8"/>
    <w:rsid w:val="0099227E"/>
    <w:rsid w:val="0099397A"/>
    <w:rsid w:val="009949C5"/>
    <w:rsid w:val="00997C10"/>
    <w:rsid w:val="009A19B2"/>
    <w:rsid w:val="009A2A70"/>
    <w:rsid w:val="009A2E78"/>
    <w:rsid w:val="009A3590"/>
    <w:rsid w:val="009B1AD1"/>
    <w:rsid w:val="009B3EC0"/>
    <w:rsid w:val="009B4878"/>
    <w:rsid w:val="009B5FE8"/>
    <w:rsid w:val="009B62B1"/>
    <w:rsid w:val="009B76C2"/>
    <w:rsid w:val="009C080D"/>
    <w:rsid w:val="009C142A"/>
    <w:rsid w:val="009C3C32"/>
    <w:rsid w:val="009C5293"/>
    <w:rsid w:val="009C5E3E"/>
    <w:rsid w:val="009D2F9F"/>
    <w:rsid w:val="009D41DF"/>
    <w:rsid w:val="009D709E"/>
    <w:rsid w:val="009E0249"/>
    <w:rsid w:val="009E055A"/>
    <w:rsid w:val="009E0D41"/>
    <w:rsid w:val="009E0F0F"/>
    <w:rsid w:val="009E2DB3"/>
    <w:rsid w:val="009E36AC"/>
    <w:rsid w:val="009E41D1"/>
    <w:rsid w:val="009E4FB4"/>
    <w:rsid w:val="009E5694"/>
    <w:rsid w:val="009E585B"/>
    <w:rsid w:val="009E7D5A"/>
    <w:rsid w:val="009F040E"/>
    <w:rsid w:val="009F0BFD"/>
    <w:rsid w:val="009F1F65"/>
    <w:rsid w:val="009F3146"/>
    <w:rsid w:val="00A01765"/>
    <w:rsid w:val="00A02DD3"/>
    <w:rsid w:val="00A04D6C"/>
    <w:rsid w:val="00A05622"/>
    <w:rsid w:val="00A100B6"/>
    <w:rsid w:val="00A1136A"/>
    <w:rsid w:val="00A133D3"/>
    <w:rsid w:val="00A135A2"/>
    <w:rsid w:val="00A16250"/>
    <w:rsid w:val="00A17296"/>
    <w:rsid w:val="00A17D28"/>
    <w:rsid w:val="00A21621"/>
    <w:rsid w:val="00A22457"/>
    <w:rsid w:val="00A22900"/>
    <w:rsid w:val="00A229FB"/>
    <w:rsid w:val="00A24DA8"/>
    <w:rsid w:val="00A26D18"/>
    <w:rsid w:val="00A31E71"/>
    <w:rsid w:val="00A3312E"/>
    <w:rsid w:val="00A3340E"/>
    <w:rsid w:val="00A42248"/>
    <w:rsid w:val="00A426C8"/>
    <w:rsid w:val="00A42ABF"/>
    <w:rsid w:val="00A4427E"/>
    <w:rsid w:val="00A45398"/>
    <w:rsid w:val="00A46733"/>
    <w:rsid w:val="00A46ECF"/>
    <w:rsid w:val="00A477B8"/>
    <w:rsid w:val="00A47AD5"/>
    <w:rsid w:val="00A47F03"/>
    <w:rsid w:val="00A503D0"/>
    <w:rsid w:val="00A51683"/>
    <w:rsid w:val="00A51892"/>
    <w:rsid w:val="00A52037"/>
    <w:rsid w:val="00A52149"/>
    <w:rsid w:val="00A52366"/>
    <w:rsid w:val="00A52EAC"/>
    <w:rsid w:val="00A52FC1"/>
    <w:rsid w:val="00A5654D"/>
    <w:rsid w:val="00A56DE3"/>
    <w:rsid w:val="00A5724F"/>
    <w:rsid w:val="00A6214E"/>
    <w:rsid w:val="00A6261F"/>
    <w:rsid w:val="00A662A3"/>
    <w:rsid w:val="00A6661A"/>
    <w:rsid w:val="00A6697F"/>
    <w:rsid w:val="00A676E3"/>
    <w:rsid w:val="00A71C8A"/>
    <w:rsid w:val="00A71ED6"/>
    <w:rsid w:val="00A750BE"/>
    <w:rsid w:val="00A760E0"/>
    <w:rsid w:val="00A76924"/>
    <w:rsid w:val="00A76A9B"/>
    <w:rsid w:val="00A77E76"/>
    <w:rsid w:val="00A80090"/>
    <w:rsid w:val="00A82646"/>
    <w:rsid w:val="00A85A64"/>
    <w:rsid w:val="00A92430"/>
    <w:rsid w:val="00A93118"/>
    <w:rsid w:val="00A93D4E"/>
    <w:rsid w:val="00A94333"/>
    <w:rsid w:val="00A94C5E"/>
    <w:rsid w:val="00A950F7"/>
    <w:rsid w:val="00A97D90"/>
    <w:rsid w:val="00AA3EC5"/>
    <w:rsid w:val="00AA48F5"/>
    <w:rsid w:val="00AA4B39"/>
    <w:rsid w:val="00AA512B"/>
    <w:rsid w:val="00AA59BE"/>
    <w:rsid w:val="00AA608B"/>
    <w:rsid w:val="00AA77C0"/>
    <w:rsid w:val="00AB1CD7"/>
    <w:rsid w:val="00AB1F5C"/>
    <w:rsid w:val="00AB4311"/>
    <w:rsid w:val="00AB49DA"/>
    <w:rsid w:val="00AB59A7"/>
    <w:rsid w:val="00AB68F7"/>
    <w:rsid w:val="00AC06A7"/>
    <w:rsid w:val="00AC077B"/>
    <w:rsid w:val="00AC0C82"/>
    <w:rsid w:val="00AC1F08"/>
    <w:rsid w:val="00AC374E"/>
    <w:rsid w:val="00AC60ED"/>
    <w:rsid w:val="00AD2373"/>
    <w:rsid w:val="00AD4DF3"/>
    <w:rsid w:val="00AD564C"/>
    <w:rsid w:val="00AD5DF4"/>
    <w:rsid w:val="00AD7639"/>
    <w:rsid w:val="00AE3182"/>
    <w:rsid w:val="00AE43A3"/>
    <w:rsid w:val="00AE51CB"/>
    <w:rsid w:val="00AF095A"/>
    <w:rsid w:val="00AF1119"/>
    <w:rsid w:val="00AF1958"/>
    <w:rsid w:val="00AF59C3"/>
    <w:rsid w:val="00B011BB"/>
    <w:rsid w:val="00B012F2"/>
    <w:rsid w:val="00B0163B"/>
    <w:rsid w:val="00B04312"/>
    <w:rsid w:val="00B0539A"/>
    <w:rsid w:val="00B06669"/>
    <w:rsid w:val="00B06F09"/>
    <w:rsid w:val="00B07DF0"/>
    <w:rsid w:val="00B1177E"/>
    <w:rsid w:val="00B135CB"/>
    <w:rsid w:val="00B14782"/>
    <w:rsid w:val="00B149AD"/>
    <w:rsid w:val="00B14B32"/>
    <w:rsid w:val="00B14BA4"/>
    <w:rsid w:val="00B14C9C"/>
    <w:rsid w:val="00B14CD3"/>
    <w:rsid w:val="00B14E05"/>
    <w:rsid w:val="00B162E1"/>
    <w:rsid w:val="00B1672C"/>
    <w:rsid w:val="00B1704F"/>
    <w:rsid w:val="00B17156"/>
    <w:rsid w:val="00B17A29"/>
    <w:rsid w:val="00B17D85"/>
    <w:rsid w:val="00B20076"/>
    <w:rsid w:val="00B21966"/>
    <w:rsid w:val="00B2363C"/>
    <w:rsid w:val="00B252F9"/>
    <w:rsid w:val="00B25977"/>
    <w:rsid w:val="00B271D8"/>
    <w:rsid w:val="00B27C45"/>
    <w:rsid w:val="00B3005A"/>
    <w:rsid w:val="00B313EB"/>
    <w:rsid w:val="00B31488"/>
    <w:rsid w:val="00B3198A"/>
    <w:rsid w:val="00B34812"/>
    <w:rsid w:val="00B357AE"/>
    <w:rsid w:val="00B37E57"/>
    <w:rsid w:val="00B42FA5"/>
    <w:rsid w:val="00B45EF1"/>
    <w:rsid w:val="00B514D3"/>
    <w:rsid w:val="00B51BC7"/>
    <w:rsid w:val="00B52134"/>
    <w:rsid w:val="00B56063"/>
    <w:rsid w:val="00B570B0"/>
    <w:rsid w:val="00B57714"/>
    <w:rsid w:val="00B60771"/>
    <w:rsid w:val="00B61620"/>
    <w:rsid w:val="00B64061"/>
    <w:rsid w:val="00B65BB6"/>
    <w:rsid w:val="00B67BEF"/>
    <w:rsid w:val="00B67FA4"/>
    <w:rsid w:val="00B7048C"/>
    <w:rsid w:val="00B712AD"/>
    <w:rsid w:val="00B71D8A"/>
    <w:rsid w:val="00B73F7D"/>
    <w:rsid w:val="00B743B9"/>
    <w:rsid w:val="00B768D7"/>
    <w:rsid w:val="00B778A3"/>
    <w:rsid w:val="00B809F3"/>
    <w:rsid w:val="00B85932"/>
    <w:rsid w:val="00B87588"/>
    <w:rsid w:val="00B92474"/>
    <w:rsid w:val="00BA2419"/>
    <w:rsid w:val="00BA2A58"/>
    <w:rsid w:val="00BB0F2F"/>
    <w:rsid w:val="00BB1C66"/>
    <w:rsid w:val="00BB3596"/>
    <w:rsid w:val="00BB48F9"/>
    <w:rsid w:val="00BB524D"/>
    <w:rsid w:val="00BB5385"/>
    <w:rsid w:val="00BB5653"/>
    <w:rsid w:val="00BB6E3C"/>
    <w:rsid w:val="00BC06CF"/>
    <w:rsid w:val="00BC133D"/>
    <w:rsid w:val="00BC37CF"/>
    <w:rsid w:val="00BC3E9C"/>
    <w:rsid w:val="00BC4AF5"/>
    <w:rsid w:val="00BC4B07"/>
    <w:rsid w:val="00BC5AA5"/>
    <w:rsid w:val="00BC7CC2"/>
    <w:rsid w:val="00BD049F"/>
    <w:rsid w:val="00BD0E9D"/>
    <w:rsid w:val="00BD218A"/>
    <w:rsid w:val="00BD2B86"/>
    <w:rsid w:val="00BD399A"/>
    <w:rsid w:val="00BD4F4E"/>
    <w:rsid w:val="00BD557E"/>
    <w:rsid w:val="00BD5B18"/>
    <w:rsid w:val="00BD5F64"/>
    <w:rsid w:val="00BE0201"/>
    <w:rsid w:val="00BE194A"/>
    <w:rsid w:val="00BE3232"/>
    <w:rsid w:val="00BE5147"/>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26CAE"/>
    <w:rsid w:val="00C311E4"/>
    <w:rsid w:val="00C322BB"/>
    <w:rsid w:val="00C33540"/>
    <w:rsid w:val="00C350F2"/>
    <w:rsid w:val="00C35B73"/>
    <w:rsid w:val="00C35B8F"/>
    <w:rsid w:val="00C35FBE"/>
    <w:rsid w:val="00C3666D"/>
    <w:rsid w:val="00C37396"/>
    <w:rsid w:val="00C40E59"/>
    <w:rsid w:val="00C418BF"/>
    <w:rsid w:val="00C4258F"/>
    <w:rsid w:val="00C44562"/>
    <w:rsid w:val="00C453FB"/>
    <w:rsid w:val="00C45DED"/>
    <w:rsid w:val="00C4630B"/>
    <w:rsid w:val="00C50166"/>
    <w:rsid w:val="00C502FF"/>
    <w:rsid w:val="00C551C6"/>
    <w:rsid w:val="00C558D4"/>
    <w:rsid w:val="00C55BED"/>
    <w:rsid w:val="00C55D03"/>
    <w:rsid w:val="00C55F3E"/>
    <w:rsid w:val="00C57311"/>
    <w:rsid w:val="00C61929"/>
    <w:rsid w:val="00C62E71"/>
    <w:rsid w:val="00C63059"/>
    <w:rsid w:val="00C631FE"/>
    <w:rsid w:val="00C638AD"/>
    <w:rsid w:val="00C63C08"/>
    <w:rsid w:val="00C66CCC"/>
    <w:rsid w:val="00C676A4"/>
    <w:rsid w:val="00C67EA4"/>
    <w:rsid w:val="00C700B6"/>
    <w:rsid w:val="00C7182A"/>
    <w:rsid w:val="00C723B3"/>
    <w:rsid w:val="00C72659"/>
    <w:rsid w:val="00C734AC"/>
    <w:rsid w:val="00C73BD7"/>
    <w:rsid w:val="00C80CAC"/>
    <w:rsid w:val="00C81C9C"/>
    <w:rsid w:val="00C8516B"/>
    <w:rsid w:val="00C854C1"/>
    <w:rsid w:val="00C85B81"/>
    <w:rsid w:val="00C87CDB"/>
    <w:rsid w:val="00C9178F"/>
    <w:rsid w:val="00C93F76"/>
    <w:rsid w:val="00C9655A"/>
    <w:rsid w:val="00C96FCA"/>
    <w:rsid w:val="00C9754D"/>
    <w:rsid w:val="00C975DF"/>
    <w:rsid w:val="00C97712"/>
    <w:rsid w:val="00CA0F13"/>
    <w:rsid w:val="00CA5D84"/>
    <w:rsid w:val="00CB6AC7"/>
    <w:rsid w:val="00CC1960"/>
    <w:rsid w:val="00CC5B23"/>
    <w:rsid w:val="00CD4F70"/>
    <w:rsid w:val="00CE1CF3"/>
    <w:rsid w:val="00CE4BC0"/>
    <w:rsid w:val="00CE6648"/>
    <w:rsid w:val="00CE6FE6"/>
    <w:rsid w:val="00CE70F3"/>
    <w:rsid w:val="00CE7659"/>
    <w:rsid w:val="00CF0E18"/>
    <w:rsid w:val="00CF0F04"/>
    <w:rsid w:val="00CF145E"/>
    <w:rsid w:val="00CF29A4"/>
    <w:rsid w:val="00CF2F2E"/>
    <w:rsid w:val="00CF4D01"/>
    <w:rsid w:val="00CF624D"/>
    <w:rsid w:val="00CF6E34"/>
    <w:rsid w:val="00D0495F"/>
    <w:rsid w:val="00D0506E"/>
    <w:rsid w:val="00D060CE"/>
    <w:rsid w:val="00D066D9"/>
    <w:rsid w:val="00D076EF"/>
    <w:rsid w:val="00D07778"/>
    <w:rsid w:val="00D108C5"/>
    <w:rsid w:val="00D10D7A"/>
    <w:rsid w:val="00D1187F"/>
    <w:rsid w:val="00D11C2D"/>
    <w:rsid w:val="00D1618D"/>
    <w:rsid w:val="00D167B1"/>
    <w:rsid w:val="00D16D1B"/>
    <w:rsid w:val="00D2015A"/>
    <w:rsid w:val="00D201E1"/>
    <w:rsid w:val="00D21F66"/>
    <w:rsid w:val="00D24B66"/>
    <w:rsid w:val="00D24C22"/>
    <w:rsid w:val="00D26476"/>
    <w:rsid w:val="00D31492"/>
    <w:rsid w:val="00D3478B"/>
    <w:rsid w:val="00D35E12"/>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62CB"/>
    <w:rsid w:val="00D570F3"/>
    <w:rsid w:val="00D61C85"/>
    <w:rsid w:val="00D624E5"/>
    <w:rsid w:val="00D634A8"/>
    <w:rsid w:val="00D64C3D"/>
    <w:rsid w:val="00D65A1C"/>
    <w:rsid w:val="00D66324"/>
    <w:rsid w:val="00D67099"/>
    <w:rsid w:val="00D71939"/>
    <w:rsid w:val="00D72D27"/>
    <w:rsid w:val="00D73317"/>
    <w:rsid w:val="00D743C8"/>
    <w:rsid w:val="00D743DA"/>
    <w:rsid w:val="00D744B5"/>
    <w:rsid w:val="00D745B1"/>
    <w:rsid w:val="00D74C5F"/>
    <w:rsid w:val="00D753F3"/>
    <w:rsid w:val="00D772DC"/>
    <w:rsid w:val="00D806F8"/>
    <w:rsid w:val="00D879AF"/>
    <w:rsid w:val="00D9045B"/>
    <w:rsid w:val="00D90EA9"/>
    <w:rsid w:val="00D93083"/>
    <w:rsid w:val="00D93937"/>
    <w:rsid w:val="00D941C3"/>
    <w:rsid w:val="00D94A99"/>
    <w:rsid w:val="00D95324"/>
    <w:rsid w:val="00D95482"/>
    <w:rsid w:val="00DA0390"/>
    <w:rsid w:val="00DA1940"/>
    <w:rsid w:val="00DA3BBA"/>
    <w:rsid w:val="00DA3C3C"/>
    <w:rsid w:val="00DA4AB5"/>
    <w:rsid w:val="00DA7399"/>
    <w:rsid w:val="00DB0289"/>
    <w:rsid w:val="00DB05EC"/>
    <w:rsid w:val="00DB166E"/>
    <w:rsid w:val="00DB3D8C"/>
    <w:rsid w:val="00DB3E4C"/>
    <w:rsid w:val="00DB43B8"/>
    <w:rsid w:val="00DB7BD1"/>
    <w:rsid w:val="00DB7C8A"/>
    <w:rsid w:val="00DC197C"/>
    <w:rsid w:val="00DC2DC5"/>
    <w:rsid w:val="00DC341B"/>
    <w:rsid w:val="00DD0E87"/>
    <w:rsid w:val="00DD1DFA"/>
    <w:rsid w:val="00DD2BCD"/>
    <w:rsid w:val="00DD35E7"/>
    <w:rsid w:val="00DD5486"/>
    <w:rsid w:val="00DD650E"/>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E0168F"/>
    <w:rsid w:val="00E12071"/>
    <w:rsid w:val="00E12660"/>
    <w:rsid w:val="00E12838"/>
    <w:rsid w:val="00E13516"/>
    <w:rsid w:val="00E15BBF"/>
    <w:rsid w:val="00E15BFE"/>
    <w:rsid w:val="00E15ECD"/>
    <w:rsid w:val="00E230D8"/>
    <w:rsid w:val="00E239E2"/>
    <w:rsid w:val="00E23F00"/>
    <w:rsid w:val="00E2599A"/>
    <w:rsid w:val="00E25E34"/>
    <w:rsid w:val="00E26A0F"/>
    <w:rsid w:val="00E305A0"/>
    <w:rsid w:val="00E318D4"/>
    <w:rsid w:val="00E339EE"/>
    <w:rsid w:val="00E3557A"/>
    <w:rsid w:val="00E4014C"/>
    <w:rsid w:val="00E401FC"/>
    <w:rsid w:val="00E42D1B"/>
    <w:rsid w:val="00E4558E"/>
    <w:rsid w:val="00E46C0B"/>
    <w:rsid w:val="00E46FAB"/>
    <w:rsid w:val="00E474DC"/>
    <w:rsid w:val="00E509CF"/>
    <w:rsid w:val="00E5155C"/>
    <w:rsid w:val="00E52FF2"/>
    <w:rsid w:val="00E5385B"/>
    <w:rsid w:val="00E5479E"/>
    <w:rsid w:val="00E55EA9"/>
    <w:rsid w:val="00E56307"/>
    <w:rsid w:val="00E56D55"/>
    <w:rsid w:val="00E56F52"/>
    <w:rsid w:val="00E57D47"/>
    <w:rsid w:val="00E57F76"/>
    <w:rsid w:val="00E60696"/>
    <w:rsid w:val="00E607BC"/>
    <w:rsid w:val="00E60ACF"/>
    <w:rsid w:val="00E6152A"/>
    <w:rsid w:val="00E619D6"/>
    <w:rsid w:val="00E62028"/>
    <w:rsid w:val="00E6393C"/>
    <w:rsid w:val="00E67E51"/>
    <w:rsid w:val="00E76A26"/>
    <w:rsid w:val="00E76A6A"/>
    <w:rsid w:val="00E76BE0"/>
    <w:rsid w:val="00E7790B"/>
    <w:rsid w:val="00E77E1F"/>
    <w:rsid w:val="00E81714"/>
    <w:rsid w:val="00E906D3"/>
    <w:rsid w:val="00E91546"/>
    <w:rsid w:val="00E91678"/>
    <w:rsid w:val="00E9206E"/>
    <w:rsid w:val="00E925A5"/>
    <w:rsid w:val="00E93438"/>
    <w:rsid w:val="00E93F64"/>
    <w:rsid w:val="00E94443"/>
    <w:rsid w:val="00E96092"/>
    <w:rsid w:val="00E96737"/>
    <w:rsid w:val="00E96B5C"/>
    <w:rsid w:val="00EA0668"/>
    <w:rsid w:val="00EA127F"/>
    <w:rsid w:val="00EA1F53"/>
    <w:rsid w:val="00EA2B27"/>
    <w:rsid w:val="00EA2C41"/>
    <w:rsid w:val="00EA4376"/>
    <w:rsid w:val="00EA70DC"/>
    <w:rsid w:val="00EB01FF"/>
    <w:rsid w:val="00EB06C6"/>
    <w:rsid w:val="00EB1B47"/>
    <w:rsid w:val="00EB46E1"/>
    <w:rsid w:val="00EB7BD6"/>
    <w:rsid w:val="00EC092F"/>
    <w:rsid w:val="00EC20FD"/>
    <w:rsid w:val="00EC2EF8"/>
    <w:rsid w:val="00EC3DAC"/>
    <w:rsid w:val="00EC42FF"/>
    <w:rsid w:val="00EC5A73"/>
    <w:rsid w:val="00EC5CF8"/>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5B23"/>
    <w:rsid w:val="00EF754D"/>
    <w:rsid w:val="00F027E9"/>
    <w:rsid w:val="00F05421"/>
    <w:rsid w:val="00F0775E"/>
    <w:rsid w:val="00F15BF4"/>
    <w:rsid w:val="00F15F69"/>
    <w:rsid w:val="00F1612D"/>
    <w:rsid w:val="00F173DD"/>
    <w:rsid w:val="00F21119"/>
    <w:rsid w:val="00F25164"/>
    <w:rsid w:val="00F277D3"/>
    <w:rsid w:val="00F30997"/>
    <w:rsid w:val="00F320A1"/>
    <w:rsid w:val="00F32896"/>
    <w:rsid w:val="00F33C08"/>
    <w:rsid w:val="00F35ADB"/>
    <w:rsid w:val="00F41AE7"/>
    <w:rsid w:val="00F41F44"/>
    <w:rsid w:val="00F42D17"/>
    <w:rsid w:val="00F457A0"/>
    <w:rsid w:val="00F46492"/>
    <w:rsid w:val="00F477B5"/>
    <w:rsid w:val="00F47B01"/>
    <w:rsid w:val="00F5057E"/>
    <w:rsid w:val="00F50A3D"/>
    <w:rsid w:val="00F53410"/>
    <w:rsid w:val="00F541F8"/>
    <w:rsid w:val="00F5470A"/>
    <w:rsid w:val="00F551E6"/>
    <w:rsid w:val="00F5563D"/>
    <w:rsid w:val="00F561BD"/>
    <w:rsid w:val="00F56891"/>
    <w:rsid w:val="00F64CD4"/>
    <w:rsid w:val="00F64F37"/>
    <w:rsid w:val="00F65AB2"/>
    <w:rsid w:val="00F66A15"/>
    <w:rsid w:val="00F73E78"/>
    <w:rsid w:val="00F740C2"/>
    <w:rsid w:val="00F7419A"/>
    <w:rsid w:val="00F7591E"/>
    <w:rsid w:val="00F75EF9"/>
    <w:rsid w:val="00F77A9B"/>
    <w:rsid w:val="00F83035"/>
    <w:rsid w:val="00F866B0"/>
    <w:rsid w:val="00F869EF"/>
    <w:rsid w:val="00F86BE4"/>
    <w:rsid w:val="00F86C7B"/>
    <w:rsid w:val="00F86D61"/>
    <w:rsid w:val="00F905B6"/>
    <w:rsid w:val="00F90B31"/>
    <w:rsid w:val="00F914B2"/>
    <w:rsid w:val="00F926B9"/>
    <w:rsid w:val="00F94376"/>
    <w:rsid w:val="00F9541D"/>
    <w:rsid w:val="00FA0403"/>
    <w:rsid w:val="00FA0CE6"/>
    <w:rsid w:val="00FA35FB"/>
    <w:rsid w:val="00FA5742"/>
    <w:rsid w:val="00FA597D"/>
    <w:rsid w:val="00FA5B9A"/>
    <w:rsid w:val="00FB01B9"/>
    <w:rsid w:val="00FB3BE3"/>
    <w:rsid w:val="00FB763A"/>
    <w:rsid w:val="00FB79C0"/>
    <w:rsid w:val="00FC0715"/>
    <w:rsid w:val="00FC2EB8"/>
    <w:rsid w:val="00FC5C43"/>
    <w:rsid w:val="00FD1598"/>
    <w:rsid w:val="00FD576E"/>
    <w:rsid w:val="00FD596B"/>
    <w:rsid w:val="00FE58CC"/>
    <w:rsid w:val="00FE75A9"/>
    <w:rsid w:val="00FE76A7"/>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768E8"/>
  <w15:docId w15:val="{BB16303D-D086-4628-A39C-71F039D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customStyle="1" w:styleId="UnresolvedMention">
    <w:name w:val="Unresolved Mention"/>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rsid w:val="00981F5C"/>
  </w:style>
  <w:style w:type="character" w:styleId="FollowedHyperlink">
    <w:name w:val="FollowedHyperlink"/>
    <w:basedOn w:val="DefaultParagraphFont"/>
    <w:uiPriority w:val="99"/>
    <w:semiHidden/>
    <w:unhideWhenUsed/>
    <w:rsid w:val="00806376"/>
    <w:rPr>
      <w:color w:val="800080" w:themeColor="followedHyperlink"/>
      <w:u w:val="single"/>
    </w:rPr>
  </w:style>
  <w:style w:type="character" w:styleId="CommentReference">
    <w:name w:val="annotation reference"/>
    <w:basedOn w:val="DefaultParagraphFont"/>
    <w:uiPriority w:val="99"/>
    <w:semiHidden/>
    <w:unhideWhenUsed/>
    <w:rsid w:val="00CB6AC7"/>
    <w:rPr>
      <w:sz w:val="16"/>
      <w:szCs w:val="16"/>
    </w:rPr>
  </w:style>
  <w:style w:type="paragraph" w:styleId="CommentText">
    <w:name w:val="annotation text"/>
    <w:basedOn w:val="Normal"/>
    <w:link w:val="CommentTextChar"/>
    <w:uiPriority w:val="99"/>
    <w:semiHidden/>
    <w:unhideWhenUsed/>
    <w:rsid w:val="00CB6AC7"/>
  </w:style>
  <w:style w:type="character" w:customStyle="1" w:styleId="CommentTextChar">
    <w:name w:val="Comment Text Char"/>
    <w:basedOn w:val="DefaultParagraphFont"/>
    <w:link w:val="CommentText"/>
    <w:uiPriority w:val="99"/>
    <w:semiHidden/>
    <w:rsid w:val="00CB6AC7"/>
  </w:style>
  <w:style w:type="paragraph" w:styleId="CommentSubject">
    <w:name w:val="annotation subject"/>
    <w:basedOn w:val="CommentText"/>
    <w:next w:val="CommentText"/>
    <w:link w:val="CommentSubjectChar"/>
    <w:uiPriority w:val="99"/>
    <w:semiHidden/>
    <w:unhideWhenUsed/>
    <w:rsid w:val="00CB6AC7"/>
    <w:rPr>
      <w:b/>
      <w:bCs/>
    </w:rPr>
  </w:style>
  <w:style w:type="character" w:customStyle="1" w:styleId="CommentSubjectChar">
    <w:name w:val="Comment Subject Char"/>
    <w:basedOn w:val="CommentTextChar"/>
    <w:link w:val="CommentSubject"/>
    <w:uiPriority w:val="99"/>
    <w:semiHidden/>
    <w:rsid w:val="00CB6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isastrapurna@med.unand.ac.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megapolitan.kompas.com/read/2015/04/16/16514951/Sisi.Gelap.Dunia.Maya" TargetMode="External"/><Relationship Id="rId4" Type="http://schemas.openxmlformats.org/officeDocument/2006/relationships/settings" Target="settings.xml"/><Relationship Id="rId9" Type="http://schemas.openxmlformats.org/officeDocument/2006/relationships/hyperlink" Target="http://www.indosiar.com/patroli/seorang-gadis-nyaris-tewas-dirampok_117771.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BDFE0-AD6F-476F-8EC8-35BAF004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9662</Words>
  <Characters>55074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International Journal of Evaluation and Research in Education (IJERE)</vt:lpstr>
    </vt:vector>
  </TitlesOfParts>
  <Company>IAES | Institute of Advanced Engineering and Science</Company>
  <LinksUpToDate>false</LinksUpToDate>
  <CharactersWithSpaces>64607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Evaluation and Research in Education (IJERE)</dc:title>
  <dc:creator>AbiPC</dc:creator>
  <cp:keywords>child development; curriculum; educational approaches; philosophies of education; reading comprehension;</cp:keywords>
  <dc:description>IJERE Template and Guide of Authors</dc:description>
  <cp:lastModifiedBy>Rozi</cp:lastModifiedBy>
  <cp:revision>2</cp:revision>
  <cp:lastPrinted>2021-08-05T08:35:00Z</cp:lastPrinted>
  <dcterms:created xsi:type="dcterms:W3CDTF">2021-10-19T03:11:00Z</dcterms:created>
  <dcterms:modified xsi:type="dcterms:W3CDTF">2021-10-19T03:11:00Z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52a03355-cf6a-3078-94a9-3571d376ec5f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